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color w:val="000000"/>
          <w:spacing w:val="0"/>
          <w:position w:val="0"/>
          <w:sz w:val="44"/>
          <w:shd w:fill="auto" w:val="clear"/>
        </w:rPr>
      </w:pPr>
      <w:r>
        <w:rPr>
          <w:rFonts w:ascii="华文中宋" w:hAnsi="华文中宋" w:cs="华文中宋" w:eastAsia="华文中宋"/>
          <w:color w:val="000000"/>
          <w:spacing w:val="0"/>
          <w:position w:val="0"/>
          <w:sz w:val="44"/>
          <w:shd w:fill="auto" w:val="clear"/>
        </w:rPr>
        <w:t xml:space="preserve">北京市各级机关</w:t>
      </w:r>
      <w:r>
        <w:rPr>
          <w:rFonts w:ascii="Times New Roman" w:hAnsi="Times New Roman" w:cs="Times New Roman" w:eastAsia="Times New Roman"/>
          <w:color w:val="000000"/>
          <w:spacing w:val="0"/>
          <w:position w:val="0"/>
          <w:sz w:val="44"/>
          <w:shd w:fill="auto" w:val="clear"/>
        </w:rPr>
        <w:t xml:space="preserve">2017</w:t>
      </w:r>
      <w:r>
        <w:rPr>
          <w:rFonts w:ascii="华文中宋" w:hAnsi="华文中宋" w:cs="华文中宋" w:eastAsia="华文中宋"/>
          <w:color w:val="000000"/>
          <w:spacing w:val="0"/>
          <w:position w:val="0"/>
          <w:sz w:val="44"/>
          <w:shd w:fill="auto" w:val="clear"/>
        </w:rPr>
        <w:t xml:space="preserve">年度考试录用公务员</w:t>
      </w:r>
    </w:p>
    <w:p>
      <w:pPr>
        <w:widowControl w:val="false"/>
        <w:spacing w:before="0" w:after="0" w:line="460"/>
        <w:ind w:right="0" w:left="0" w:firstLine="0"/>
        <w:jc w:val="center"/>
        <w:rPr>
          <w:rFonts w:ascii="Times New Roman" w:hAnsi="Times New Roman" w:cs="Times New Roman" w:eastAsia="Times New Roman"/>
          <w:color w:val="auto"/>
          <w:spacing w:val="0"/>
          <w:position w:val="0"/>
          <w:sz w:val="44"/>
          <w:shd w:fill="auto" w:val="clear"/>
        </w:rPr>
      </w:pPr>
      <w:r>
        <w:rPr>
          <w:rFonts w:ascii="华文中宋" w:hAnsi="华文中宋" w:cs="华文中宋" w:eastAsia="华文中宋"/>
          <w:color w:val="000000"/>
          <w:spacing w:val="0"/>
          <w:position w:val="0"/>
          <w:sz w:val="44"/>
          <w:shd w:fill="auto" w:val="clear"/>
        </w:rPr>
        <w:t xml:space="preserve">公共科目考试大纲</w:t>
      </w:r>
    </w:p>
    <w:p>
      <w:pPr>
        <w:widowControl w:val="false"/>
        <w:spacing w:before="0" w:after="0" w:line="360"/>
        <w:ind w:right="0" w:left="0" w:firstLine="640"/>
        <w:jc w:val="both"/>
        <w:rPr>
          <w:rFonts w:ascii="Times New Roman" w:hAnsi="Times New Roman" w:cs="Times New Roman" w:eastAsia="Times New Roman"/>
          <w:color w:val="auto"/>
          <w:spacing w:val="0"/>
          <w:position w:val="0"/>
          <w:sz w:val="32"/>
          <w:shd w:fill="auto" w:val="clear"/>
        </w:rPr>
      </w:pPr>
    </w:p>
    <w:p>
      <w:pPr>
        <w:widowControl w:val="false"/>
        <w:spacing w:before="0" w:after="0" w:line="3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为便于报考者充分了解北京市各级机关2017年度考试录用公务员公共科目笔试，特制定本大纲。</w:t>
      </w:r>
    </w:p>
    <w:p>
      <w:pPr>
        <w:widowControl w:val="false"/>
        <w:spacing w:before="0" w:after="0" w:line="360"/>
        <w:ind w:right="0" w:left="0" w:firstLine="0"/>
        <w:jc w:val="both"/>
        <w:rPr>
          <w:rFonts w:ascii="Times New Roman" w:hAnsi="Times New Roman" w:cs="Times New Roman" w:eastAsia="Times New Roman"/>
          <w:color w:val="auto"/>
          <w:spacing w:val="0"/>
          <w:position w:val="0"/>
          <w:sz w:val="32"/>
          <w:shd w:fill="auto" w:val="clear"/>
        </w:rPr>
      </w:pPr>
      <w:r>
        <w:rPr>
          <w:rFonts w:ascii="黑体" w:hAnsi="黑体" w:cs="黑体" w:eastAsia="黑体"/>
          <w:color w:val="auto"/>
          <w:spacing w:val="0"/>
          <w:position w:val="0"/>
          <w:sz w:val="32"/>
          <w:shd w:fill="auto" w:val="clear"/>
        </w:rPr>
        <w:t xml:space="preserve">    一、公共科目笔试内容</w:t>
      </w:r>
    </w:p>
    <w:p>
      <w:pPr>
        <w:widowControl w:val="false"/>
        <w:spacing w:before="0" w:after="0" w:line="36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北京市各级机关2017年度考试录用公务员公共科目笔试分为行政职业能力倾向测验和申论两科，全部采用闭卷考试的方式。 </w:t>
      </w:r>
    </w:p>
    <w:p>
      <w:pPr>
        <w:widowControl w:val="false"/>
        <w:spacing w:before="0" w:after="0" w:line="360"/>
        <w:ind w:right="0" w:left="0" w:firstLine="643"/>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b/>
          <w:color w:val="auto"/>
          <w:spacing w:val="0"/>
          <w:position w:val="0"/>
          <w:sz w:val="32"/>
          <w:shd w:fill="auto" w:val="clear"/>
        </w:rPr>
        <w:t xml:space="preserve">行政职业能力倾向测验</w:t>
      </w:r>
      <w:r>
        <w:rPr>
          <w:rFonts w:ascii="仿宋_GB2312" w:hAnsi="仿宋_GB2312" w:cs="仿宋_GB2312" w:eastAsia="仿宋_GB2312"/>
          <w:color w:val="auto"/>
          <w:spacing w:val="0"/>
          <w:position w:val="0"/>
          <w:sz w:val="32"/>
          <w:shd w:fill="auto" w:val="clear"/>
        </w:rPr>
        <w:t xml:space="preserve">为客观性试题，考试时限120分钟，满分100分。</w:t>
      </w:r>
    </w:p>
    <w:p>
      <w:pPr>
        <w:widowControl w:val="false"/>
        <w:spacing w:before="0" w:after="0" w:line="360"/>
        <w:ind w:right="0" w:left="0" w:firstLine="643"/>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b/>
          <w:color w:val="auto"/>
          <w:spacing w:val="0"/>
          <w:position w:val="0"/>
          <w:sz w:val="32"/>
          <w:shd w:fill="auto" w:val="clear"/>
        </w:rPr>
        <w:t xml:space="preserve">申论</w:t>
      </w:r>
      <w:r>
        <w:rPr>
          <w:rFonts w:ascii="仿宋_GB2312" w:hAnsi="仿宋_GB2312" w:cs="仿宋_GB2312" w:eastAsia="仿宋_GB2312"/>
          <w:color w:val="auto"/>
          <w:spacing w:val="0"/>
          <w:position w:val="0"/>
          <w:sz w:val="32"/>
          <w:shd w:fill="auto" w:val="clear"/>
        </w:rPr>
        <w:t xml:space="preserve">为主观性试题，考试时限150分钟，满分100分。</w:t>
      </w:r>
    </w:p>
    <w:p>
      <w:pPr>
        <w:widowControl w:val="false"/>
        <w:spacing w:before="0" w:after="0" w:line="360"/>
        <w:ind w:right="0" w:left="0" w:firstLine="600"/>
        <w:jc w:val="both"/>
        <w:rPr>
          <w:rFonts w:ascii="Times New Roman" w:hAnsi="Times New Roman" w:cs="Times New Roman" w:eastAsia="Times New Roman"/>
          <w:color w:val="auto"/>
          <w:spacing w:val="0"/>
          <w:position w:val="0"/>
          <w:sz w:val="32"/>
          <w:shd w:fill="auto" w:val="clear"/>
        </w:rPr>
      </w:pPr>
      <w:r>
        <w:rPr>
          <w:rFonts w:ascii="黑体" w:hAnsi="黑体" w:cs="黑体" w:eastAsia="黑体"/>
          <w:color w:val="auto"/>
          <w:spacing w:val="0"/>
          <w:position w:val="0"/>
          <w:sz w:val="32"/>
          <w:shd w:fill="auto" w:val="clear"/>
        </w:rPr>
        <w:t xml:space="preserve">二、作答要求</w:t>
      </w:r>
    </w:p>
    <w:p>
      <w:pPr>
        <w:widowControl w:val="false"/>
        <w:spacing w:before="0" w:after="0" w:line="360"/>
        <w:ind w:right="0" w:left="0" w:firstLine="600"/>
        <w:jc w:val="both"/>
        <w:rPr>
          <w:rFonts w:ascii="Times New Roman" w:hAnsi="Times New Roman" w:cs="Times New Roman" w:eastAsia="Times New Roman"/>
          <w:color w:val="auto"/>
          <w:spacing w:val="0"/>
          <w:position w:val="0"/>
          <w:sz w:val="32"/>
          <w:shd w:fill="auto" w:val="clear"/>
        </w:rPr>
      </w:pPr>
      <w:r>
        <w:rPr>
          <w:rFonts w:ascii="黑体" w:hAnsi="黑体" w:cs="黑体" w:eastAsia="黑体"/>
          <w:color w:val="auto"/>
          <w:spacing w:val="0"/>
          <w:position w:val="0"/>
          <w:sz w:val="32"/>
          <w:shd w:fill="auto" w:val="clear"/>
        </w:rPr>
        <w:t xml:space="preserve">（一）行政职业能力倾向测验</w:t>
      </w:r>
    </w:p>
    <w:p>
      <w:pPr>
        <w:widowControl w:val="false"/>
        <w:spacing w:before="0" w:after="0" w:line="3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报考者务必携带的考试文具包括</w:t>
      </w:r>
      <w:r>
        <w:rPr>
          <w:rFonts w:ascii="仿宋_GB2312" w:hAnsi="仿宋_GB2312" w:cs="仿宋_GB2312" w:eastAsia="仿宋_GB2312"/>
          <w:b/>
          <w:color w:val="auto"/>
          <w:spacing w:val="0"/>
          <w:position w:val="0"/>
          <w:sz w:val="32"/>
          <w:shd w:fill="auto" w:val="clear"/>
        </w:rPr>
        <w:t xml:space="preserve">黑色字迹的钢笔或签字笔、2B铅笔和橡皮。</w:t>
      </w:r>
      <w:r>
        <w:rPr>
          <w:rFonts w:ascii="仿宋_GB2312" w:hAnsi="仿宋_GB2312" w:cs="仿宋_GB2312" w:eastAsia="仿宋_GB2312"/>
          <w:color w:val="auto"/>
          <w:spacing w:val="0"/>
          <w:position w:val="0"/>
          <w:sz w:val="32"/>
          <w:shd w:fill="auto" w:val="clear"/>
        </w:rPr>
        <w:t xml:space="preserve">报考者必须用2B铅笔在指定位置上填涂准考证号，并在机读答题卡上作答。在试题本或其他位置作答一律无效。</w:t>
      </w:r>
    </w:p>
    <w:p>
      <w:pPr>
        <w:widowControl w:val="false"/>
        <w:spacing w:before="0" w:after="0" w:line="360"/>
        <w:ind w:right="0" w:left="0" w:firstLine="640"/>
        <w:jc w:val="both"/>
        <w:rPr>
          <w:rFonts w:ascii="Times New Roman" w:hAnsi="Times New Roman" w:cs="Times New Roman" w:eastAsia="Times New Roman"/>
          <w:color w:val="auto"/>
          <w:spacing w:val="0"/>
          <w:position w:val="0"/>
          <w:sz w:val="32"/>
          <w:shd w:fill="auto" w:val="clear"/>
        </w:rPr>
      </w:pPr>
      <w:r>
        <w:rPr>
          <w:rFonts w:ascii="黑体" w:hAnsi="黑体" w:cs="黑体" w:eastAsia="黑体"/>
          <w:color w:val="auto"/>
          <w:spacing w:val="0"/>
          <w:position w:val="0"/>
          <w:sz w:val="32"/>
          <w:shd w:fill="auto" w:val="clear"/>
        </w:rPr>
        <w:t xml:space="preserve">（二）申论</w:t>
      </w:r>
    </w:p>
    <w:p>
      <w:pPr>
        <w:widowControl w:val="false"/>
        <w:spacing w:before="0" w:after="0" w:line="3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报考者务必携带的考试文具包括</w:t>
      </w:r>
      <w:r>
        <w:rPr>
          <w:rFonts w:ascii="仿宋_GB2312" w:hAnsi="仿宋_GB2312" w:cs="仿宋_GB2312" w:eastAsia="仿宋_GB2312"/>
          <w:b/>
          <w:color w:val="auto"/>
          <w:spacing w:val="0"/>
          <w:position w:val="0"/>
          <w:sz w:val="32"/>
          <w:shd w:fill="auto" w:val="clear"/>
        </w:rPr>
        <w:t xml:space="preserve">黑色字迹的钢笔或签字笔、2B铅笔和橡皮。</w:t>
      </w:r>
      <w:r>
        <w:rPr>
          <w:rFonts w:ascii="仿宋_GB2312" w:hAnsi="仿宋_GB2312" w:cs="仿宋_GB2312" w:eastAsia="仿宋_GB2312"/>
          <w:color w:val="auto"/>
          <w:spacing w:val="0"/>
          <w:position w:val="0"/>
          <w:sz w:val="32"/>
          <w:shd w:fill="auto" w:val="clear"/>
        </w:rPr>
        <w:t xml:space="preserve">报考者必须用2B铅笔在指定位置上填涂准考证号，用钢笔或签字笔在答题纸指定位置上作答。在非指定位置作答或用铅笔作答一律无效。</w:t>
      </w:r>
    </w:p>
    <w:p>
      <w:pPr>
        <w:widowControl w:val="false"/>
        <w:spacing w:before="0" w:after="0" w:line="360"/>
        <w:ind w:right="0" w:left="0" w:firstLine="576"/>
        <w:jc w:val="both"/>
        <w:rPr>
          <w:rFonts w:ascii="Times New Roman" w:hAnsi="Times New Roman" w:cs="Times New Roman" w:eastAsia="Times New Roman"/>
          <w:color w:val="auto"/>
          <w:spacing w:val="0"/>
          <w:position w:val="0"/>
          <w:sz w:val="32"/>
          <w:shd w:fill="auto" w:val="clear"/>
        </w:rPr>
      </w:pPr>
      <w:r>
        <w:rPr>
          <w:rFonts w:ascii="黑体" w:hAnsi="黑体" w:cs="黑体" w:eastAsia="黑体"/>
          <w:color w:val="auto"/>
          <w:spacing w:val="0"/>
          <w:position w:val="0"/>
          <w:sz w:val="32"/>
          <w:shd w:fill="auto" w:val="clear"/>
        </w:rPr>
        <w:t xml:space="preserve">三、行政职业能力倾向测验介绍</w:t>
      </w:r>
    </w:p>
    <w:p>
      <w:pPr>
        <w:spacing w:before="0" w:after="0" w:line="360"/>
        <w:ind w:right="0" w:left="0" w:firstLine="640"/>
        <w:jc w:val="left"/>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行政职业能力倾向测验主要测查与公务员职业密切相关的、适合通过客观化纸笔测验方式进行考查的基本素质和能力要素，包括常识判断、言语理解与表达、数量关系、判断推理和资料分析五部分。</w:t>
      </w:r>
    </w:p>
    <w:p>
      <w:pPr>
        <w:spacing w:before="0" w:after="0" w:line="360"/>
        <w:ind w:right="0" w:left="0" w:firstLine="640"/>
        <w:jc w:val="left"/>
        <w:rPr>
          <w:rFonts w:ascii="Times New Roman" w:hAnsi="Times New Roman" w:cs="Times New Roman" w:eastAsia="Times New Roman"/>
          <w:color w:val="auto"/>
          <w:spacing w:val="0"/>
          <w:position w:val="0"/>
          <w:sz w:val="32"/>
          <w:shd w:fill="auto" w:val="clear"/>
        </w:rPr>
      </w:pPr>
      <w:r>
        <w:rPr>
          <w:rFonts w:ascii="黑体" w:hAnsi="黑体" w:cs="黑体" w:eastAsia="黑体"/>
          <w:color w:val="auto"/>
          <w:spacing w:val="0"/>
          <w:position w:val="0"/>
          <w:sz w:val="32"/>
          <w:shd w:fill="auto" w:val="clear"/>
        </w:rPr>
        <w:t xml:space="preserve">（一）常识判断</w:t>
      </w:r>
    </w:p>
    <w:p>
      <w:pPr>
        <w:widowControl w:val="false"/>
        <w:spacing w:before="0" w:after="0" w:line="360"/>
        <w:ind w:right="0" w:left="0" w:firstLine="643"/>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b/>
          <w:color w:val="auto"/>
          <w:spacing w:val="0"/>
          <w:position w:val="0"/>
          <w:sz w:val="32"/>
          <w:shd w:fill="auto" w:val="clear"/>
        </w:rPr>
        <w:t xml:space="preserve">常识判断</w:t>
      </w:r>
      <w:r>
        <w:rPr>
          <w:rFonts w:ascii="仿宋_GB2312" w:hAnsi="仿宋_GB2312" w:cs="仿宋_GB2312" w:eastAsia="仿宋_GB2312"/>
          <w:color w:val="auto"/>
          <w:spacing w:val="0"/>
          <w:position w:val="0"/>
          <w:sz w:val="32"/>
          <w:shd w:fill="auto" w:val="clear"/>
        </w:rPr>
        <w:t xml:space="preserve">主要测查报考者应知应会的基本知识以及运用这些知识分析判断的基本能力，重点测查对国情市情社情的了解程度、综合管理基本素质等，涉及政治、经济、法律、历史、文化、地理、环境、自然、管理、科技等方面。</w:t>
      </w:r>
    </w:p>
    <w:p>
      <w:pPr>
        <w:widowControl w:val="false"/>
        <w:spacing w:before="0" w:after="0" w:line="360"/>
        <w:ind w:right="0" w:left="0" w:firstLine="643"/>
        <w:jc w:val="both"/>
        <w:rPr>
          <w:rFonts w:ascii="Times New Roman" w:hAnsi="Times New Roman" w:cs="Times New Roman" w:eastAsia="Times New Roman"/>
          <w:color w:val="auto"/>
          <w:spacing w:val="0"/>
          <w:position w:val="0"/>
          <w:sz w:val="32"/>
          <w:shd w:fill="auto" w:val="clear"/>
        </w:rPr>
      </w:pPr>
      <w:r>
        <w:rPr>
          <w:rFonts w:ascii="楷体" w:hAnsi="楷体" w:cs="楷体" w:eastAsia="楷体"/>
          <w:b/>
          <w:color w:val="auto"/>
          <w:spacing w:val="0"/>
          <w:position w:val="0"/>
          <w:sz w:val="32"/>
          <w:shd w:fill="auto" w:val="clear"/>
        </w:rPr>
        <w:t xml:space="preserve">例题：</w:t>
      </w:r>
      <w:r>
        <w:rPr>
          <w:rFonts w:ascii="楷体" w:hAnsi="楷体" w:cs="楷体" w:eastAsia="楷体"/>
          <w:color w:val="auto"/>
          <w:spacing w:val="0"/>
          <w:position w:val="0"/>
          <w:sz w:val="32"/>
          <w:shd w:fill="auto" w:val="clear"/>
        </w:rPr>
        <w:t xml:space="preserve">下列属于地方性法规的是</w:t>
      </w:r>
    </w:p>
    <w:p>
      <w:pPr>
        <w:widowControl w:val="false"/>
        <w:spacing w:before="0" w:after="0" w:line="360"/>
        <w:ind w:right="0" w:left="0" w:firstLine="640"/>
        <w:jc w:val="both"/>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A．**省人大常委会通过的《**省人才市场管理暂行条例》</w:t>
      </w:r>
    </w:p>
    <w:p>
      <w:pPr>
        <w:widowControl w:val="false"/>
        <w:spacing w:before="0" w:after="0" w:line="360"/>
        <w:ind w:right="0" w:left="0" w:firstLine="640"/>
        <w:jc w:val="both"/>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B．**省人力资源和社会保障厅颁布的《**省人才流动管理暂行办法》</w:t>
      </w:r>
    </w:p>
    <w:p>
      <w:pPr>
        <w:widowControl w:val="false"/>
        <w:spacing w:before="0" w:after="0" w:line="360"/>
        <w:ind w:right="0" w:left="0" w:firstLine="640"/>
        <w:jc w:val="both"/>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C．**省人民政府制定的《**省城市供水管理办法》</w:t>
      </w:r>
    </w:p>
    <w:p>
      <w:pPr>
        <w:widowControl w:val="false"/>
        <w:spacing w:before="0" w:after="0" w:line="360"/>
        <w:ind w:right="0" w:left="0" w:firstLine="640"/>
        <w:jc w:val="both"/>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D．**省公务员局转发国家公务员局制定的《公务员录用面试考官管理暂行办法》</w:t>
      </w:r>
    </w:p>
    <w:p>
      <w:pPr>
        <w:widowControl w:val="false"/>
        <w:spacing w:before="0" w:after="0" w:line="360"/>
        <w:ind w:right="0" w:left="0" w:firstLine="640"/>
        <w:jc w:val="both"/>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解答：正确答案为A。根据《中华人民共和国立法法》第六十三条“省、自治区、直辖市的人民代表大会及其常务委员会根据本行政区域的具体情况和实际需要，在不同宪法、法律、行政法规相抵触的前提下，可以制定地方性法规。较大的市的人民代表大会及其常务委员会根据本市的具体情况和实际需要，在不同宪法、法律、行政法规和本省、自治区的地方性法规相抵触的前提下，可以制定地方性法规，报省、自治区的人民代表大会常务委员会批准后施行”的规定。</w:t>
      </w:r>
    </w:p>
    <w:p>
      <w:pPr>
        <w:widowControl w:val="false"/>
        <w:tabs>
          <w:tab w:val="left" w:pos="3870" w:leader="none"/>
        </w:tabs>
        <w:spacing w:before="0" w:after="0" w:line="360"/>
        <w:ind w:right="0" w:left="0" w:firstLine="0"/>
        <w:jc w:val="both"/>
        <w:rPr>
          <w:rFonts w:ascii="Times New Roman" w:hAnsi="Times New Roman" w:cs="Times New Roman" w:eastAsia="Times New Roman"/>
          <w:color w:val="auto"/>
          <w:spacing w:val="0"/>
          <w:position w:val="0"/>
          <w:sz w:val="32"/>
          <w:shd w:fill="auto" w:val="clear"/>
        </w:rPr>
      </w:pPr>
      <w:r>
        <w:rPr>
          <w:rFonts w:ascii="黑体" w:hAnsi="黑体" w:cs="黑体" w:eastAsia="黑体"/>
          <w:color w:val="auto"/>
          <w:spacing w:val="0"/>
          <w:position w:val="0"/>
          <w:sz w:val="28"/>
          <w:shd w:fill="auto" w:val="clear"/>
        </w:rPr>
        <w:t xml:space="preserve">    </w:t>
      </w:r>
      <w:r>
        <w:rPr>
          <w:rFonts w:ascii="黑体" w:hAnsi="黑体" w:cs="黑体" w:eastAsia="黑体"/>
          <w:color w:val="auto"/>
          <w:spacing w:val="0"/>
          <w:position w:val="0"/>
          <w:sz w:val="32"/>
          <w:shd w:fill="auto" w:val="clear"/>
        </w:rPr>
        <w:t xml:space="preserve">（二）言语理解与表达</w:t>
      </w:r>
    </w:p>
    <w:p>
      <w:pPr>
        <w:widowControl w:val="false"/>
        <w:spacing w:before="0" w:after="0" w:line="3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言语理解与表达着重测查报考者对语言文字的理解和驾驭能力。这种能力包括：对词、句子、篇章一般意思和特定意义的理解；对比较复杂的概念和观点的准确理解；对语句隐含信息的合理推断；根据上下文，恰当选用词语；准确地辨明句义，筛选信息。</w:t>
      </w:r>
    </w:p>
    <w:p>
      <w:pPr>
        <w:widowControl w:val="false"/>
        <w:spacing w:before="0" w:after="0" w:line="360"/>
        <w:ind w:right="0" w:left="0" w:firstLine="525"/>
        <w:jc w:val="both"/>
        <w:rPr>
          <w:rFonts w:ascii="Times New Roman" w:hAnsi="Times New Roman" w:cs="Times New Roman" w:eastAsia="Times New Roman"/>
          <w:color w:val="auto"/>
          <w:spacing w:val="0"/>
          <w:position w:val="0"/>
          <w:sz w:val="32"/>
          <w:shd w:fill="auto" w:val="clear"/>
        </w:rPr>
      </w:pPr>
      <w:r>
        <w:rPr>
          <w:rFonts w:ascii="楷体" w:hAnsi="楷体" w:cs="楷体" w:eastAsia="楷体"/>
          <w:b/>
          <w:color w:val="auto"/>
          <w:spacing w:val="0"/>
          <w:position w:val="0"/>
          <w:sz w:val="32"/>
          <w:shd w:fill="auto" w:val="clear"/>
        </w:rPr>
        <w:t xml:space="preserve">例题：</w:t>
      </w:r>
      <w:r>
        <w:rPr>
          <w:rFonts w:ascii="楷体" w:hAnsi="楷体" w:cs="楷体" w:eastAsia="楷体"/>
          <w:color w:val="auto"/>
          <w:spacing w:val="0"/>
          <w:position w:val="0"/>
          <w:sz w:val="32"/>
          <w:shd w:fill="auto" w:val="clear"/>
        </w:rPr>
        <w:t xml:space="preserve">阅读下文，回答相应的问题。</w:t>
      </w:r>
    </w:p>
    <w:p>
      <w:pPr>
        <w:widowControl w:val="false"/>
        <w:spacing w:before="0" w:after="0" w:line="360"/>
        <w:ind w:right="0" w:left="0" w:firstLine="525"/>
        <w:jc w:val="both"/>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铁路新线路的开辟与否往往必须在建路花费尽可能少的要求与新建路线的贸易运输量尽可能多的要求之间取得妥协。</w:t>
      </w:r>
    </w:p>
    <w:p>
      <w:pPr>
        <w:widowControl w:val="false"/>
        <w:spacing w:before="0" w:after="0" w:line="360"/>
        <w:ind w:right="0" w:left="0" w:firstLine="525"/>
        <w:jc w:val="both"/>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这段文字主要支持了这样一种观点，即新建铁路的线路</w:t>
      </w:r>
    </w:p>
    <w:p>
      <w:pPr>
        <w:widowControl w:val="false"/>
        <w:spacing w:before="0" w:after="0" w:line="360"/>
        <w:ind w:right="0" w:left="0" w:firstLine="640"/>
        <w:jc w:val="both"/>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A. 应该是一条造价最低的线路 </w:t>
      </w:r>
    </w:p>
    <w:p>
      <w:pPr>
        <w:widowControl w:val="false"/>
        <w:spacing w:before="0" w:after="0" w:line="360"/>
        <w:ind w:right="0" w:left="0" w:firstLine="640"/>
        <w:jc w:val="both"/>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B. 其选择决定了新兴贸易中心的位置</w:t>
      </w:r>
    </w:p>
    <w:p>
      <w:pPr>
        <w:widowControl w:val="false"/>
        <w:spacing w:before="0" w:after="0" w:line="360"/>
        <w:ind w:right="0" w:left="0" w:firstLine="640"/>
        <w:jc w:val="both"/>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C. 决定于是否与终点之间的距离最短      </w:t>
      </w:r>
    </w:p>
    <w:p>
      <w:pPr>
        <w:widowControl w:val="false"/>
        <w:spacing w:before="0" w:after="0" w:line="360"/>
        <w:ind w:right="0" w:left="0" w:firstLine="640"/>
        <w:jc w:val="both"/>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D. 不会总是具有最低建造成本的路线</w:t>
      </w:r>
    </w:p>
    <w:p>
      <w:pPr>
        <w:widowControl w:val="false"/>
        <w:spacing w:before="0" w:after="0" w:line="360"/>
        <w:ind w:right="0" w:left="0" w:firstLine="640"/>
        <w:jc w:val="both"/>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解答：正确答案为D。仔细考察四个选项，可以发现，选项A与题中“妥协”的含义不相符；选项B和C都无法从题中得出；只有选项D 是这段文字支持的一种主要观点。</w:t>
      </w:r>
    </w:p>
    <w:p>
      <w:pPr>
        <w:widowControl w:val="false"/>
        <w:spacing w:before="0" w:after="0" w:line="360"/>
        <w:ind w:right="0" w:left="0" w:firstLine="640"/>
        <w:jc w:val="both"/>
        <w:rPr>
          <w:rFonts w:ascii="Times New Roman" w:hAnsi="Times New Roman" w:cs="Times New Roman" w:eastAsia="Times New Roman"/>
          <w:color w:val="auto"/>
          <w:spacing w:val="0"/>
          <w:position w:val="0"/>
          <w:sz w:val="32"/>
          <w:shd w:fill="auto" w:val="clear"/>
        </w:rPr>
      </w:pPr>
      <w:r>
        <w:rPr>
          <w:rFonts w:ascii="黑体" w:hAnsi="黑体" w:cs="黑体" w:eastAsia="黑体"/>
          <w:color w:val="auto"/>
          <w:spacing w:val="0"/>
          <w:position w:val="0"/>
          <w:sz w:val="32"/>
          <w:shd w:fill="auto" w:val="clear"/>
        </w:rPr>
        <w:t xml:space="preserve">（三）数量关系</w:t>
      </w:r>
    </w:p>
    <w:p>
      <w:pPr>
        <w:widowControl w:val="false"/>
        <w:spacing w:before="0" w:after="0" w:line="24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数量关系着重测查报考者对规律的发现、把握能力和抽象思维能力，主要涉及数据关系的分析、推理、判断、运算等。</w:t>
      </w:r>
    </w:p>
    <w:p>
      <w:pPr>
        <w:widowControl w:val="false"/>
        <w:spacing w:before="0" w:after="0" w:line="240"/>
        <w:ind w:right="0" w:left="0" w:firstLine="643"/>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b/>
          <w:color w:val="auto"/>
          <w:spacing w:val="0"/>
          <w:position w:val="0"/>
          <w:sz w:val="32"/>
          <w:shd w:fill="auto" w:val="clear"/>
        </w:rPr>
        <w:t xml:space="preserve">第一种题型：数字推理。</w:t>
      </w:r>
      <w:r>
        <w:rPr>
          <w:rFonts w:ascii="仿宋_GB2312" w:hAnsi="仿宋_GB2312" w:cs="仿宋_GB2312" w:eastAsia="仿宋_GB2312"/>
          <w:color w:val="auto"/>
          <w:spacing w:val="0"/>
          <w:position w:val="0"/>
          <w:sz w:val="32"/>
          <w:shd w:fill="auto" w:val="clear"/>
        </w:rPr>
        <w:t xml:space="preserve">每道题给出一个数列，但其中缺少一项，要求报考者仔细观察这个数列各数字之间的关系，找出其中的排列规律，然后从四个供选择的答案中选出最恰当的一个来填补空缺项，使之符合原数列的排列规律。</w:t>
      </w:r>
    </w:p>
    <w:p>
      <w:pPr>
        <w:widowControl w:val="false"/>
        <w:spacing w:before="0" w:after="0" w:line="360"/>
        <w:ind w:right="0" w:left="0" w:firstLine="643"/>
        <w:jc w:val="both"/>
        <w:rPr>
          <w:rFonts w:ascii="Times New Roman" w:hAnsi="Times New Roman" w:cs="Times New Roman" w:eastAsia="Times New Roman"/>
          <w:color w:val="auto"/>
          <w:spacing w:val="0"/>
          <w:position w:val="0"/>
          <w:sz w:val="32"/>
          <w:shd w:fill="auto" w:val="clear"/>
        </w:rPr>
      </w:pPr>
      <w:r>
        <w:rPr>
          <w:rFonts w:ascii="楷体" w:hAnsi="楷体" w:cs="楷体" w:eastAsia="楷体"/>
          <w:b/>
          <w:color w:val="auto"/>
          <w:spacing w:val="0"/>
          <w:position w:val="0"/>
          <w:sz w:val="32"/>
          <w:shd w:fill="auto" w:val="clear"/>
        </w:rPr>
        <w:t xml:space="preserve">例题：</w:t>
      </w:r>
      <w:r>
        <w:rPr>
          <w:rFonts w:ascii="楷体" w:hAnsi="楷体" w:cs="楷体" w:eastAsia="楷体"/>
          <w:color w:val="auto"/>
          <w:spacing w:val="0"/>
          <w:position w:val="0"/>
          <w:sz w:val="32"/>
          <w:shd w:fill="auto" w:val="clear"/>
        </w:rPr>
        <w:t xml:space="preserve">2    9   16   23   30  （</w:t>
      </w:r>
      <w:r>
        <w:rPr>
          <w:rFonts w:ascii="Times New Roman" w:hAnsi="Times New Roman" w:cs="Times New Roman" w:eastAsia="Times New Roman"/>
          <w:color w:val="auto"/>
          <w:spacing w:val="0"/>
          <w:position w:val="0"/>
          <w:sz w:val="32"/>
          <w:shd w:fill="auto" w:val="clear"/>
        </w:rPr>
        <w:tab/>
      </w:r>
      <w:r>
        <w:rPr>
          <w:rFonts w:ascii="楷体" w:hAnsi="楷体" w:cs="楷体" w:eastAsia="楷体"/>
          <w:color w:val="auto"/>
          <w:spacing w:val="0"/>
          <w:position w:val="0"/>
          <w:sz w:val="32"/>
          <w:shd w:fill="auto" w:val="clear"/>
        </w:rPr>
        <w:t xml:space="preserve">）</w:t>
      </w:r>
    </w:p>
    <w:p>
      <w:pPr>
        <w:widowControl w:val="false"/>
        <w:spacing w:before="0" w:after="0" w:line="360"/>
        <w:ind w:right="0" w:left="0" w:firstLine="640"/>
        <w:jc w:val="both"/>
        <w:rPr>
          <w:rFonts w:ascii="楷体" w:hAnsi="楷体" w:cs="楷体" w:eastAsia="楷体"/>
          <w:color w:val="auto"/>
          <w:spacing w:val="0"/>
          <w:position w:val="0"/>
          <w:sz w:val="32"/>
          <w:shd w:fill="auto" w:val="clear"/>
        </w:rPr>
      </w:pPr>
      <w:r>
        <w:rPr>
          <w:rFonts w:ascii="楷体" w:hAnsi="楷体" w:cs="楷体" w:eastAsia="楷体"/>
          <w:color w:val="auto"/>
          <w:spacing w:val="0"/>
          <w:position w:val="0"/>
          <w:sz w:val="32"/>
          <w:shd w:fill="auto" w:val="clear"/>
        </w:rPr>
        <w:t xml:space="preserve">A．35        B．37        C．39        D．41</w:t>
      </w:r>
    </w:p>
    <w:p>
      <w:pPr>
        <w:widowControl w:val="false"/>
        <w:spacing w:before="0" w:after="0" w:line="360"/>
        <w:ind w:right="0" w:left="0" w:firstLine="640"/>
        <w:jc w:val="both"/>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解答：正确答案为B。这一数列的排列规律是前一个数加7等于后一个数，故空缺项应为37。</w:t>
      </w:r>
    </w:p>
    <w:p>
      <w:pPr>
        <w:widowControl w:val="false"/>
        <w:spacing w:before="0" w:after="0" w:line="240"/>
        <w:ind w:right="0" w:left="0" w:firstLine="643"/>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b/>
          <w:color w:val="auto"/>
          <w:spacing w:val="0"/>
          <w:position w:val="0"/>
          <w:sz w:val="32"/>
          <w:shd w:fill="auto" w:val="clear"/>
        </w:rPr>
        <w:t xml:space="preserve">第二种题型：数学运算。</w:t>
      </w:r>
      <w:r>
        <w:rPr>
          <w:rFonts w:ascii="仿宋_GB2312" w:hAnsi="仿宋_GB2312" w:cs="仿宋_GB2312" w:eastAsia="仿宋_GB2312"/>
          <w:color w:val="auto"/>
          <w:spacing w:val="0"/>
          <w:position w:val="0"/>
          <w:sz w:val="32"/>
          <w:shd w:fill="auto" w:val="clear"/>
        </w:rPr>
        <w:t xml:space="preserve">每道题给出一个算术式子或者表达数量关系的一段文字，要求报考者熟练运用加、减、乘、除等基本运算法则，并利用其他基本数学知识，准确迅速地计算或推出结果。</w:t>
      </w:r>
    </w:p>
    <w:p>
      <w:pPr>
        <w:widowControl w:val="false"/>
        <w:spacing w:before="0" w:after="0" w:line="240"/>
        <w:ind w:right="0" w:left="0" w:firstLine="643"/>
        <w:jc w:val="both"/>
        <w:rPr>
          <w:rFonts w:ascii="Times New Roman" w:hAnsi="Times New Roman" w:cs="Times New Roman" w:eastAsia="Times New Roman"/>
          <w:color w:val="auto"/>
          <w:spacing w:val="0"/>
          <w:position w:val="0"/>
          <w:sz w:val="32"/>
          <w:shd w:fill="auto" w:val="clear"/>
        </w:rPr>
      </w:pPr>
      <w:r>
        <w:rPr>
          <w:rFonts w:ascii="楷体" w:hAnsi="楷体" w:cs="楷体" w:eastAsia="楷体"/>
          <w:b/>
          <w:color w:val="auto"/>
          <w:spacing w:val="0"/>
          <w:position w:val="0"/>
          <w:sz w:val="32"/>
          <w:shd w:fill="auto" w:val="clear"/>
        </w:rPr>
        <w:t xml:space="preserve">例题：</w:t>
      </w:r>
      <w:r>
        <w:rPr>
          <w:rFonts w:ascii="楷体" w:hAnsi="楷体" w:cs="楷体" w:eastAsia="楷体"/>
          <w:color w:val="auto"/>
          <w:spacing w:val="0"/>
          <w:position w:val="0"/>
          <w:sz w:val="32"/>
          <w:shd w:fill="auto" w:val="clear"/>
        </w:rPr>
        <w:t xml:space="preserve">84.78元、59.50元、121.61元、12.43元以及66.50元的总和是</w:t>
      </w:r>
    </w:p>
    <w:p>
      <w:pPr>
        <w:widowControl w:val="false"/>
        <w:spacing w:before="0" w:after="0" w:line="240"/>
        <w:ind w:right="0" w:left="0" w:firstLine="640"/>
        <w:jc w:val="both"/>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A</w:t>
      </w:r>
      <w:r>
        <w:rPr>
          <w:rFonts w:ascii="Times New Roman" w:hAnsi="Times New Roman" w:cs="Times New Roman" w:eastAsia="Times New Roman"/>
          <w:color w:val="auto"/>
          <w:spacing w:val="0"/>
          <w:position w:val="0"/>
          <w:sz w:val="32"/>
          <w:shd w:fill="auto" w:val="clear"/>
        </w:rPr>
        <w:t xml:space="preserve">.</w:t>
      </w:r>
      <w:r>
        <w:rPr>
          <w:rFonts w:ascii="楷体" w:hAnsi="楷体" w:cs="楷体" w:eastAsia="楷体"/>
          <w:color w:val="auto"/>
          <w:spacing w:val="0"/>
          <w:position w:val="0"/>
          <w:sz w:val="32"/>
          <w:shd w:fill="auto" w:val="clear"/>
        </w:rPr>
        <w:t xml:space="preserve"> 343.73    B</w:t>
      </w:r>
      <w:r>
        <w:rPr>
          <w:rFonts w:ascii="Times New Roman" w:hAnsi="Times New Roman" w:cs="Times New Roman" w:eastAsia="Times New Roman"/>
          <w:color w:val="auto"/>
          <w:spacing w:val="0"/>
          <w:position w:val="0"/>
          <w:sz w:val="32"/>
          <w:shd w:fill="auto" w:val="clear"/>
        </w:rPr>
        <w:t xml:space="preserve">.</w:t>
      </w:r>
      <w:r>
        <w:rPr>
          <w:rFonts w:ascii="楷体" w:hAnsi="楷体" w:cs="楷体" w:eastAsia="楷体"/>
          <w:color w:val="auto"/>
          <w:spacing w:val="0"/>
          <w:position w:val="0"/>
          <w:sz w:val="32"/>
          <w:shd w:fill="auto" w:val="clear"/>
        </w:rPr>
        <w:t xml:space="preserve"> 343.83    C</w:t>
      </w:r>
      <w:r>
        <w:rPr>
          <w:rFonts w:ascii="Times New Roman" w:hAnsi="Times New Roman" w:cs="Times New Roman" w:eastAsia="Times New Roman"/>
          <w:color w:val="auto"/>
          <w:spacing w:val="0"/>
          <w:position w:val="0"/>
          <w:sz w:val="32"/>
          <w:shd w:fill="auto" w:val="clear"/>
        </w:rPr>
        <w:t xml:space="preserve">.</w:t>
      </w:r>
      <w:r>
        <w:rPr>
          <w:rFonts w:ascii="楷体" w:hAnsi="楷体" w:cs="楷体" w:eastAsia="楷体"/>
          <w:color w:val="auto"/>
          <w:spacing w:val="0"/>
          <w:position w:val="0"/>
          <w:sz w:val="32"/>
          <w:shd w:fill="auto" w:val="clear"/>
        </w:rPr>
        <w:t xml:space="preserve"> 344.73    D</w:t>
      </w:r>
      <w:r>
        <w:rPr>
          <w:rFonts w:ascii="Times New Roman" w:hAnsi="Times New Roman" w:cs="Times New Roman" w:eastAsia="Times New Roman"/>
          <w:color w:val="auto"/>
          <w:spacing w:val="0"/>
          <w:position w:val="0"/>
          <w:sz w:val="32"/>
          <w:shd w:fill="auto" w:val="clear"/>
        </w:rPr>
        <w:t xml:space="preserve">.</w:t>
      </w:r>
      <w:r>
        <w:rPr>
          <w:rFonts w:ascii="楷体" w:hAnsi="楷体" w:cs="楷体" w:eastAsia="楷体"/>
          <w:color w:val="auto"/>
          <w:spacing w:val="0"/>
          <w:position w:val="0"/>
          <w:sz w:val="32"/>
          <w:shd w:fill="auto" w:val="clear"/>
        </w:rPr>
        <w:t xml:space="preserve"> 344.82</w:t>
      </w:r>
    </w:p>
    <w:p>
      <w:pPr>
        <w:widowControl w:val="false"/>
        <w:spacing w:before="0" w:after="0" w:line="240"/>
        <w:ind w:right="0" w:left="0" w:firstLine="640"/>
        <w:jc w:val="both"/>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解答：正确答案为D。你只要把最后一位小数加一下，就会发现和的最后一位数是2，只有D符合要求。</w:t>
      </w:r>
    </w:p>
    <w:p>
      <w:pPr>
        <w:widowControl w:val="false"/>
        <w:spacing w:before="0" w:after="0" w:line="360"/>
        <w:ind w:right="0" w:left="0" w:firstLine="560"/>
        <w:jc w:val="both"/>
        <w:rPr>
          <w:rFonts w:ascii="Times New Roman" w:hAnsi="Times New Roman" w:cs="Times New Roman" w:eastAsia="Times New Roman"/>
          <w:color w:val="auto"/>
          <w:spacing w:val="0"/>
          <w:position w:val="0"/>
          <w:sz w:val="32"/>
          <w:shd w:fill="auto" w:val="clear"/>
        </w:rPr>
      </w:pPr>
      <w:r>
        <w:rPr>
          <w:rFonts w:ascii="黑体" w:hAnsi="黑体" w:cs="黑体" w:eastAsia="黑体"/>
          <w:color w:val="auto"/>
          <w:spacing w:val="0"/>
          <w:position w:val="0"/>
          <w:sz w:val="32"/>
          <w:shd w:fill="auto" w:val="clear"/>
        </w:rPr>
        <w:t xml:space="preserve">（四）判断推理</w:t>
      </w:r>
    </w:p>
    <w:p>
      <w:pPr>
        <w:widowControl w:val="false"/>
        <w:spacing w:before="0" w:after="0" w:line="24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判断推理主要测查报考者对各种事物关系的分析推理能力，涉及对图形、语词概念、事物关系和文字材料的理解、比较、组合、演绎和归纳等。</w:t>
      </w:r>
    </w:p>
    <w:p>
      <w:pPr>
        <w:widowControl w:val="false"/>
        <w:spacing w:before="0" w:after="0" w:line="240"/>
        <w:ind w:right="0" w:left="0" w:firstLine="643"/>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b/>
          <w:color w:val="auto"/>
          <w:spacing w:val="0"/>
          <w:position w:val="0"/>
          <w:sz w:val="32"/>
          <w:shd w:fill="auto" w:val="clear"/>
        </w:rPr>
        <w:t xml:space="preserve">第一种题型：图形推理。</w:t>
      </w:r>
      <w:r>
        <w:rPr>
          <w:rFonts w:ascii="仿宋_GB2312" w:hAnsi="仿宋_GB2312" w:cs="仿宋_GB2312" w:eastAsia="仿宋_GB2312"/>
          <w:color w:val="auto"/>
          <w:spacing w:val="0"/>
          <w:position w:val="0"/>
          <w:sz w:val="32"/>
          <w:shd w:fill="auto" w:val="clear"/>
        </w:rPr>
        <w:t xml:space="preserve">每道题给出一套或两套图形，要求报考者通过观察分析找出图形排列的规律，选出符合规律的一项。</w:t>
      </w:r>
    </w:p>
    <w:p>
      <w:pPr>
        <w:widowControl w:val="false"/>
        <w:spacing w:before="0" w:after="0" w:line="240"/>
        <w:ind w:right="0" w:left="0" w:firstLine="643"/>
        <w:jc w:val="both"/>
        <w:rPr>
          <w:rFonts w:ascii="Times New Roman" w:hAnsi="Times New Roman" w:cs="Times New Roman" w:eastAsia="Times New Roman"/>
          <w:color w:val="auto"/>
          <w:spacing w:val="0"/>
          <w:position w:val="0"/>
          <w:sz w:val="32"/>
          <w:shd w:fill="auto" w:val="clear"/>
        </w:rPr>
      </w:pPr>
      <w:r>
        <w:rPr>
          <w:rFonts w:ascii="楷体" w:hAnsi="楷体" w:cs="楷体" w:eastAsia="楷体"/>
          <w:b/>
          <w:color w:val="auto"/>
          <w:spacing w:val="0"/>
          <w:position w:val="0"/>
          <w:sz w:val="32"/>
          <w:shd w:fill="auto" w:val="clear"/>
        </w:rPr>
        <w:t xml:space="preserve">例题：</w:t>
      </w:r>
    </w:p>
    <w:p>
      <w:pPr>
        <w:widowControl w:val="false"/>
        <w:spacing w:before="0" w:after="0" w:line="240"/>
        <w:ind w:right="0" w:left="0" w:firstLine="0"/>
        <w:jc w:val="both"/>
        <w:rPr>
          <w:rFonts w:ascii="Times New Roman" w:hAnsi="Times New Roman" w:cs="Times New Roman" w:eastAsia="Times New Roman"/>
          <w:b/>
          <w:color w:val="auto"/>
          <w:spacing w:val="0"/>
          <w:position w:val="0"/>
          <w:sz w:val="32"/>
          <w:shd w:fill="auto" w:val="clear"/>
        </w:rPr>
      </w:pPr>
      <w:r>
        <w:rPr>
          <w:rFonts w:ascii="楷体" w:hAnsi="楷体" w:cs="楷体" w:eastAsia="楷体"/>
          <w:b/>
          <w:color w:val="auto"/>
          <w:spacing w:val="0"/>
          <w:position w:val="0"/>
          <w:sz w:val="32"/>
          <w:shd w:fill="auto" w:val="clear"/>
        </w:rPr>
        <w:t xml:space="preserve">        </w:t>
      </w:r>
      <w:r>
        <w:object w:dxaOrig="2541" w:dyaOrig="870">
          <v:rect xmlns:o="urn:schemas-microsoft-com:office:office" xmlns:v="urn:schemas-microsoft-com:vml" id="rectole0000000000" style="width:127.050000pt;height:43.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2541" w:dyaOrig="870">
          <v:rect xmlns:o="urn:schemas-microsoft-com:office:office" xmlns:v="urn:schemas-microsoft-com:vml" id="rectole0000000001" style="width:127.050000pt;height:43.5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object w:dxaOrig="2541" w:dyaOrig="870">
          <v:rect xmlns:o="urn:schemas-microsoft-com:office:office" xmlns:v="urn:schemas-microsoft-com:vml" id="rectole0000000002" style="width:127.050000pt;height:43.5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widowControl w:val="false"/>
        <w:spacing w:before="0" w:after="0" w:line="240"/>
        <w:ind w:right="0" w:left="0" w:firstLine="0"/>
        <w:jc w:val="both"/>
        <w:rPr>
          <w:rFonts w:ascii="楷体" w:hAnsi="楷体" w:cs="楷体" w:eastAsia="楷体"/>
          <w:b/>
          <w:color w:val="auto"/>
          <w:spacing w:val="0"/>
          <w:position w:val="0"/>
          <w:sz w:val="32"/>
          <w:shd w:fill="auto" w:val="clear"/>
        </w:rPr>
      </w:pPr>
      <w:r>
        <w:rPr>
          <w:rFonts w:ascii="楷体" w:hAnsi="楷体" w:cs="楷体" w:eastAsia="楷体"/>
          <w:b/>
          <w:color w:val="auto"/>
          <w:spacing w:val="0"/>
          <w:position w:val="0"/>
          <w:sz w:val="32"/>
          <w:shd w:fill="auto" w:val="clear"/>
        </w:rPr>
        <w:t xml:space="preserve">                                          A   B   C   D</w:t>
      </w:r>
    </w:p>
    <w:p>
      <w:pPr>
        <w:widowControl w:val="false"/>
        <w:spacing w:before="0" w:after="0" w:line="240"/>
        <w:ind w:right="0" w:left="0" w:firstLine="640"/>
        <w:jc w:val="both"/>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解答：正确答案为D。因为只有D能使两套图形具有相似性，仅仅元素不同，一个是半圆，一个是半个正方形，但两套图形中元素的排列规律完全相同。</w:t>
      </w:r>
    </w:p>
    <w:p>
      <w:pPr>
        <w:widowControl w:val="false"/>
        <w:spacing w:before="0" w:after="0" w:line="360"/>
        <w:ind w:right="0" w:left="0" w:firstLine="643"/>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b/>
          <w:color w:val="auto"/>
          <w:spacing w:val="0"/>
          <w:position w:val="0"/>
          <w:sz w:val="32"/>
          <w:shd w:fill="auto" w:val="clear"/>
        </w:rPr>
        <w:t xml:space="preserve">第二种题型：演绎推理。</w:t>
      </w:r>
      <w:r>
        <w:rPr>
          <w:rFonts w:ascii="仿宋_GB2312" w:hAnsi="仿宋_GB2312" w:cs="仿宋_GB2312" w:eastAsia="仿宋_GB2312"/>
          <w:color w:val="auto"/>
          <w:spacing w:val="0"/>
          <w:position w:val="0"/>
          <w:sz w:val="32"/>
          <w:shd w:fill="auto" w:val="clear"/>
        </w:rPr>
        <w:t xml:space="preserve">每道题给出一段陈述，这段陈述被假设是正确的、不容置疑的。要求报考者根据这段陈述，运用一定的逻辑推论，选择一个最恰当的答案。正确的答案应根据所给的陈述选出，不需要附加陈述之外的任何信息。</w:t>
      </w:r>
    </w:p>
    <w:p>
      <w:pPr>
        <w:widowControl w:val="false"/>
        <w:spacing w:before="0" w:after="0" w:line="240"/>
        <w:ind w:right="0" w:left="0" w:firstLine="643"/>
        <w:jc w:val="both"/>
        <w:rPr>
          <w:rFonts w:ascii="Times New Roman" w:hAnsi="Times New Roman" w:cs="Times New Roman" w:eastAsia="Times New Roman"/>
          <w:color w:val="auto"/>
          <w:spacing w:val="0"/>
          <w:position w:val="0"/>
          <w:sz w:val="32"/>
          <w:shd w:fill="auto" w:val="clear"/>
        </w:rPr>
      </w:pPr>
      <w:r>
        <w:rPr>
          <w:rFonts w:ascii="楷体" w:hAnsi="楷体" w:cs="楷体" w:eastAsia="楷体"/>
          <w:b/>
          <w:color w:val="auto"/>
          <w:spacing w:val="0"/>
          <w:position w:val="0"/>
          <w:sz w:val="32"/>
          <w:shd w:fill="auto" w:val="clear"/>
        </w:rPr>
        <w:t xml:space="preserve">例题：</w:t>
      </w:r>
      <w:r>
        <w:rPr>
          <w:rFonts w:ascii="楷体" w:hAnsi="楷体" w:cs="楷体" w:eastAsia="楷体"/>
          <w:color w:val="auto"/>
          <w:spacing w:val="0"/>
          <w:position w:val="0"/>
          <w:sz w:val="32"/>
          <w:shd w:fill="auto" w:val="clear"/>
        </w:rPr>
        <w:t xml:space="preserve">彭平是一位计算机编程专家，姚欣是一位数学家。其实，所有的计算编程专家都是数学家。我们知道，今天国内大多数综合性大学都在培养着计算机编程专家。据此，我们可以认为</w:t>
      </w:r>
    </w:p>
    <w:p>
      <w:pPr>
        <w:widowControl w:val="false"/>
        <w:spacing w:before="0" w:after="0" w:line="240"/>
        <w:ind w:right="0" w:left="0" w:firstLine="640"/>
        <w:jc w:val="both"/>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A．彭平是由综合性大学所培养的</w:t>
      </w:r>
    </w:p>
    <w:p>
      <w:pPr>
        <w:widowControl w:val="false"/>
        <w:spacing w:before="0" w:after="0" w:line="240"/>
        <w:ind w:right="0" w:left="0" w:firstLine="640"/>
        <w:jc w:val="both"/>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B．大多数计算机编程专家是由综合性大学所培养的</w:t>
      </w:r>
    </w:p>
    <w:p>
      <w:pPr>
        <w:widowControl w:val="false"/>
        <w:spacing w:before="0" w:after="0" w:line="240"/>
        <w:ind w:right="0" w:left="0" w:firstLine="640"/>
        <w:jc w:val="both"/>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C．姚欣并不毕业于综合性大学</w:t>
      </w:r>
    </w:p>
    <w:p>
      <w:pPr>
        <w:widowControl w:val="false"/>
        <w:spacing w:before="0" w:after="0" w:line="240"/>
        <w:ind w:right="0" w:left="0" w:firstLine="640"/>
        <w:jc w:val="both"/>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D．有些数学家是计算机编程专家</w:t>
      </w:r>
    </w:p>
    <w:p>
      <w:pPr>
        <w:widowControl w:val="false"/>
        <w:spacing w:before="0" w:after="0" w:line="240"/>
        <w:ind w:right="0" w:left="0" w:firstLine="640"/>
        <w:jc w:val="both"/>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解答：正确答案为D。观察A、B、C、D四个选项，似乎都有一定道理。只有结论D是由陈述“所有的计算机编程专家都是数学家”直接推出来的，是不需要附加任何假设和补充得出的结论。</w:t>
      </w:r>
    </w:p>
    <w:p>
      <w:pPr>
        <w:widowControl w:val="false"/>
        <w:spacing w:before="0" w:after="0" w:line="240"/>
        <w:ind w:right="0" w:left="0" w:firstLine="643"/>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b/>
          <w:color w:val="auto"/>
          <w:spacing w:val="0"/>
          <w:position w:val="0"/>
          <w:sz w:val="32"/>
          <w:shd w:fill="auto" w:val="clear"/>
        </w:rPr>
        <w:t xml:space="preserve">第三种题型：定义判断。</w:t>
      </w:r>
      <w:r>
        <w:rPr>
          <w:rFonts w:ascii="仿宋_GB2312" w:hAnsi="仿宋_GB2312" w:cs="仿宋_GB2312" w:eastAsia="仿宋_GB2312"/>
          <w:color w:val="auto"/>
          <w:spacing w:val="0"/>
          <w:position w:val="0"/>
          <w:sz w:val="32"/>
          <w:shd w:fill="auto" w:val="clear"/>
        </w:rPr>
        <w:t xml:space="preserve">每道题先给出一个概念的定义，然后要求报考者根据这个定义，从四个备选的事物或行为中选出一个最为符合或最不符合该定义的典型事物或行为。</w:t>
      </w:r>
    </w:p>
    <w:p>
      <w:pPr>
        <w:widowControl w:val="false"/>
        <w:spacing w:before="0" w:after="0" w:line="240"/>
        <w:ind w:right="0" w:left="0" w:firstLine="643"/>
        <w:jc w:val="left"/>
        <w:rPr>
          <w:rFonts w:ascii="Times New Roman" w:hAnsi="Times New Roman" w:cs="Times New Roman" w:eastAsia="Times New Roman"/>
          <w:color w:val="auto"/>
          <w:spacing w:val="0"/>
          <w:position w:val="0"/>
          <w:sz w:val="32"/>
          <w:shd w:fill="auto" w:val="clear"/>
        </w:rPr>
      </w:pPr>
      <w:r>
        <w:rPr>
          <w:rFonts w:ascii="楷体" w:hAnsi="楷体" w:cs="楷体" w:eastAsia="楷体"/>
          <w:b/>
          <w:color w:val="auto"/>
          <w:spacing w:val="0"/>
          <w:position w:val="0"/>
          <w:sz w:val="32"/>
          <w:shd w:fill="auto" w:val="clear"/>
        </w:rPr>
        <w:t xml:space="preserve">例题：</w:t>
      </w:r>
      <w:r>
        <w:rPr>
          <w:rFonts w:ascii="楷体" w:hAnsi="楷体" w:cs="楷体" w:eastAsia="楷体"/>
          <w:color w:val="auto"/>
          <w:spacing w:val="0"/>
          <w:position w:val="0"/>
          <w:sz w:val="32"/>
          <w:shd w:fill="auto" w:val="clear"/>
        </w:rPr>
        <w:t xml:space="preserve">生态经济的操作定义为，不破坏环境、不污染环境的经济，不以不可再生资源为基础的经济。</w:t>
      </w:r>
    </w:p>
    <w:p>
      <w:pPr>
        <w:widowControl w:val="false"/>
        <w:spacing w:before="0" w:after="0" w:line="240"/>
        <w:ind w:right="0" w:left="0" w:firstLine="640"/>
        <w:jc w:val="left"/>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根据上述定义，下列属于生态经济的是</w:t>
      </w:r>
    </w:p>
    <w:p>
      <w:pPr>
        <w:widowControl w:val="false"/>
        <w:spacing w:before="0" w:after="0" w:line="240"/>
        <w:ind w:right="0" w:left="0" w:firstLine="640"/>
        <w:jc w:val="left"/>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A. 某地利用开山伐树筹集来的资金修建成马路后，极大地方便了村民的出行</w:t>
      </w:r>
    </w:p>
    <w:p>
      <w:pPr>
        <w:widowControl w:val="false"/>
        <w:spacing w:before="0" w:after="0" w:line="240"/>
        <w:ind w:right="0" w:left="0" w:firstLine="640"/>
        <w:jc w:val="left"/>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B. 某市在发展煤炭经济时注重改进技术、提高资源利用率，以保护并修复环境</w:t>
      </w:r>
    </w:p>
    <w:p>
      <w:pPr>
        <w:widowControl w:val="false"/>
        <w:spacing w:before="0" w:after="0" w:line="240"/>
        <w:ind w:right="0" w:left="0" w:firstLine="640"/>
        <w:jc w:val="left"/>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C. 某村利用家畜—沼气—经济作物的沼气工程发展当地经济</w:t>
      </w:r>
    </w:p>
    <w:p>
      <w:pPr>
        <w:widowControl w:val="false"/>
        <w:spacing w:before="0" w:after="0" w:line="240"/>
        <w:ind w:right="0" w:left="0" w:firstLine="640"/>
        <w:jc w:val="left"/>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D. 某乡运用新型肥料和农药发展鱼藕混养模式，农民收成再创新高</w:t>
      </w:r>
    </w:p>
    <w:p>
      <w:pPr>
        <w:widowControl w:val="false"/>
        <w:spacing w:before="0" w:after="0" w:line="240"/>
        <w:ind w:right="0" w:left="0" w:firstLine="640"/>
        <w:jc w:val="both"/>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解答：</w:t>
      </w:r>
      <w:r>
        <w:rPr>
          <w:rFonts w:ascii="楷体" w:hAnsi="楷体" w:cs="楷体" w:eastAsia="楷体"/>
          <w:color w:val="auto"/>
          <w:spacing w:val="0"/>
          <w:position w:val="0"/>
          <w:sz w:val="32"/>
          <w:shd w:fill="auto" w:val="clear"/>
        </w:rPr>
        <w:t xml:space="preserve">正确答案为C。A选项开山伐树还是会对环境造成破坏；B选项政府是为了开发不可再生资源，不符合生态经济的定义要求；D选项对农药、肥料的过分依赖会破坏当地的水生环境和土地资源。</w:t>
      </w:r>
    </w:p>
    <w:p>
      <w:pPr>
        <w:widowControl w:val="false"/>
        <w:spacing w:before="0" w:after="0" w:line="360"/>
        <w:ind w:right="0" w:left="0" w:firstLine="643"/>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b/>
          <w:color w:val="auto"/>
          <w:spacing w:val="0"/>
          <w:position w:val="0"/>
          <w:sz w:val="32"/>
          <w:shd w:fill="auto" w:val="clear"/>
        </w:rPr>
        <w:t xml:space="preserve">第四种题型：事件排序。</w:t>
      </w:r>
      <w:r>
        <w:rPr>
          <w:rFonts w:ascii="仿宋_GB2312" w:hAnsi="仿宋_GB2312" w:cs="仿宋_GB2312" w:eastAsia="仿宋_GB2312"/>
          <w:color w:val="auto"/>
          <w:spacing w:val="0"/>
          <w:position w:val="0"/>
          <w:sz w:val="32"/>
          <w:shd w:fill="auto" w:val="clear"/>
        </w:rPr>
        <w:t xml:space="preserve">每道题给出五个事件，每个事件是以简短语句表述的，接着给出四种假定发生顺序的数字序列，要求报考者选择其中最合乎逻辑的一种事件顺序。在回答问题时，要根据报考者的一般知识和对事件间的逻辑关系的理解做些补充或合理的假设，以填补缺欠的信息。注意要以最少的假设来联系和安排这五个事件的发生顺序。</w:t>
      </w:r>
    </w:p>
    <w:p>
      <w:pPr>
        <w:widowControl w:val="false"/>
        <w:tabs>
          <w:tab w:val="left" w:pos="3870" w:leader="none"/>
        </w:tabs>
        <w:spacing w:before="0" w:after="0" w:line="360"/>
        <w:ind w:right="0" w:left="0" w:firstLine="643"/>
        <w:jc w:val="both"/>
        <w:rPr>
          <w:rFonts w:ascii="Times New Roman" w:hAnsi="Times New Roman" w:cs="Times New Roman" w:eastAsia="Times New Roman"/>
          <w:color w:val="auto"/>
          <w:spacing w:val="0"/>
          <w:position w:val="0"/>
          <w:sz w:val="32"/>
          <w:shd w:fill="auto" w:val="clear"/>
        </w:rPr>
      </w:pPr>
      <w:r>
        <w:rPr>
          <w:rFonts w:ascii="楷体" w:hAnsi="楷体" w:cs="楷体" w:eastAsia="楷体"/>
          <w:b/>
          <w:color w:val="auto"/>
          <w:spacing w:val="0"/>
          <w:position w:val="0"/>
          <w:sz w:val="32"/>
          <w:shd w:fill="auto" w:val="clear"/>
        </w:rPr>
        <w:t xml:space="preserve">例题：</w:t>
      </w:r>
      <w:r>
        <w:rPr>
          <w:rFonts w:ascii="楷体" w:hAnsi="楷体" w:cs="楷体" w:eastAsia="楷体"/>
          <w:color w:val="auto"/>
          <w:spacing w:val="0"/>
          <w:position w:val="0"/>
          <w:sz w:val="32"/>
          <w:shd w:fill="auto" w:val="clear"/>
        </w:rPr>
        <w:t xml:space="preserve">（1）收集书籍</w:t>
      </w:r>
      <w:r>
        <w:rPr>
          <w:rFonts w:ascii="Times New Roman" w:hAnsi="Times New Roman" w:cs="Times New Roman" w:eastAsia="Times New Roman"/>
          <w:color w:val="auto"/>
          <w:spacing w:val="0"/>
          <w:position w:val="0"/>
          <w:sz w:val="32"/>
          <w:shd w:fill="auto" w:val="clear"/>
        </w:rPr>
        <w:tab/>
      </w:r>
      <w:r>
        <w:rPr>
          <w:rFonts w:ascii="楷体" w:hAnsi="楷体" w:cs="楷体" w:eastAsia="楷体"/>
          <w:color w:val="auto"/>
          <w:spacing w:val="0"/>
          <w:position w:val="0"/>
          <w:sz w:val="32"/>
          <w:shd w:fill="auto" w:val="clear"/>
        </w:rPr>
        <w:t xml:space="preserve">（2）购买材料  （3）打造书架</w:t>
      </w:r>
      <w:r>
        <w:rPr>
          <w:rFonts w:ascii="Times New Roman" w:hAnsi="Times New Roman" w:cs="Times New Roman" w:eastAsia="Times New Roman"/>
          <w:color w:val="auto"/>
          <w:spacing w:val="0"/>
          <w:position w:val="0"/>
          <w:sz w:val="32"/>
          <w:shd w:fill="auto" w:val="clear"/>
        </w:rPr>
        <w:tab/>
      </w:r>
    </w:p>
    <w:p>
      <w:pPr>
        <w:widowControl w:val="false"/>
        <w:tabs>
          <w:tab w:val="left" w:pos="3870" w:leader="none"/>
        </w:tabs>
        <w:spacing w:before="0" w:after="0" w:line="360"/>
        <w:ind w:right="0" w:left="0" w:firstLine="1440"/>
        <w:jc w:val="both"/>
        <w:rPr>
          <w:rFonts w:ascii="Times New Roman" w:hAnsi="Times New Roman" w:cs="Times New Roman" w:eastAsia="Times New Roman"/>
          <w:b/>
          <w:color w:val="auto"/>
          <w:spacing w:val="0"/>
          <w:position w:val="0"/>
          <w:sz w:val="32"/>
          <w:shd w:fill="auto" w:val="clear"/>
        </w:rPr>
      </w:pPr>
      <w:r>
        <w:rPr>
          <w:rFonts w:ascii="楷体" w:hAnsi="楷体" w:cs="楷体" w:eastAsia="楷体"/>
          <w:color w:val="auto"/>
          <w:spacing w:val="0"/>
          <w:position w:val="0"/>
          <w:sz w:val="32"/>
          <w:shd w:fill="auto" w:val="clear"/>
        </w:rPr>
        <w:t xml:space="preserve">（4）雇用木工</w:t>
      </w:r>
      <w:r>
        <w:rPr>
          <w:rFonts w:ascii="楷体" w:hAnsi="楷体" w:cs="楷体" w:eastAsia="楷体"/>
          <w:b/>
          <w:color w:val="auto"/>
          <w:spacing w:val="0"/>
          <w:position w:val="0"/>
          <w:sz w:val="32"/>
          <w:shd w:fill="auto" w:val="clear"/>
        </w:rPr>
        <w:t xml:space="preserve">  </w:t>
      </w:r>
      <w:r>
        <w:rPr>
          <w:rFonts w:ascii="楷体" w:hAnsi="楷体" w:cs="楷体" w:eastAsia="楷体"/>
          <w:color w:val="auto"/>
          <w:spacing w:val="0"/>
          <w:position w:val="0"/>
          <w:sz w:val="32"/>
          <w:shd w:fill="auto" w:val="clear"/>
        </w:rPr>
        <w:t xml:space="preserve">（5）排列书籍</w:t>
      </w:r>
    </w:p>
    <w:p>
      <w:pPr>
        <w:widowControl w:val="false"/>
        <w:tabs>
          <w:tab w:val="left" w:pos="4816" w:leader="none"/>
        </w:tabs>
        <w:spacing w:before="0" w:after="0" w:line="360"/>
        <w:ind w:right="0" w:left="561" w:firstLine="640"/>
        <w:jc w:val="both"/>
        <w:rPr>
          <w:rFonts w:ascii="楷体" w:hAnsi="楷体" w:cs="楷体" w:eastAsia="楷体"/>
          <w:color w:val="auto"/>
          <w:spacing w:val="0"/>
          <w:position w:val="0"/>
          <w:sz w:val="32"/>
          <w:shd w:fill="auto" w:val="clear"/>
        </w:rPr>
      </w:pPr>
      <w:r>
        <w:rPr>
          <w:rFonts w:ascii="楷体" w:hAnsi="楷体" w:cs="楷体" w:eastAsia="楷体"/>
          <w:color w:val="auto"/>
          <w:spacing w:val="0"/>
          <w:position w:val="0"/>
          <w:sz w:val="32"/>
          <w:shd w:fill="auto" w:val="clear"/>
        </w:rPr>
        <w:t xml:space="preserve">A．4-3-1-2-5</w:t>
        <w:tab/>
        <w:t xml:space="preserve">B．1-4-2-3-5</w:t>
      </w:r>
    </w:p>
    <w:p>
      <w:pPr>
        <w:widowControl w:val="false"/>
        <w:tabs>
          <w:tab w:val="left" w:pos="4816" w:leader="none"/>
        </w:tabs>
        <w:spacing w:before="0" w:after="0" w:line="360"/>
        <w:ind w:right="0" w:left="561" w:firstLine="640"/>
        <w:jc w:val="both"/>
        <w:rPr>
          <w:rFonts w:ascii="楷体" w:hAnsi="楷体" w:cs="楷体" w:eastAsia="楷体"/>
          <w:color w:val="auto"/>
          <w:spacing w:val="0"/>
          <w:position w:val="0"/>
          <w:sz w:val="32"/>
          <w:shd w:fill="auto" w:val="clear"/>
        </w:rPr>
      </w:pPr>
      <w:r>
        <w:rPr>
          <w:rFonts w:ascii="楷体" w:hAnsi="楷体" w:cs="楷体" w:eastAsia="楷体"/>
          <w:color w:val="auto"/>
          <w:spacing w:val="0"/>
          <w:position w:val="0"/>
          <w:sz w:val="32"/>
          <w:shd w:fill="auto" w:val="clear"/>
        </w:rPr>
        <w:t xml:space="preserve">C．4-3-2-1-5</w:t>
        <w:tab/>
        <w:t xml:space="preserve">D．3-2-1-4-5</w:t>
      </w:r>
    </w:p>
    <w:p>
      <w:pPr>
        <w:widowControl w:val="false"/>
        <w:tabs>
          <w:tab w:val="left" w:pos="3870" w:leader="none"/>
        </w:tabs>
        <w:spacing w:before="0" w:after="0" w:line="360"/>
        <w:ind w:right="0" w:left="0" w:firstLine="640"/>
        <w:jc w:val="both"/>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解答：此题的正确答案为B。收集书籍（1）</w:t>
      </w:r>
      <w:r>
        <w:rPr>
          <w:rFonts w:ascii="Times New Roman" w:hAnsi="Times New Roman" w:cs="Times New Roman" w:eastAsia="Times New Roman"/>
          <w:color w:val="auto"/>
          <w:spacing w:val="0"/>
          <w:position w:val="0"/>
          <w:sz w:val="32"/>
          <w:shd w:fill="auto" w:val="clear"/>
        </w:rPr>
        <w:t xml:space="preserve">-</w:t>
      </w:r>
      <w:r>
        <w:rPr>
          <w:rFonts w:ascii="楷体" w:hAnsi="楷体" w:cs="楷体" w:eastAsia="楷体"/>
          <w:color w:val="auto"/>
          <w:spacing w:val="0"/>
          <w:position w:val="0"/>
          <w:sz w:val="32"/>
          <w:shd w:fill="auto" w:val="clear"/>
        </w:rPr>
        <w:t xml:space="preserve">雇用木工（4）</w:t>
      </w:r>
      <w:r>
        <w:rPr>
          <w:rFonts w:ascii="Times New Roman" w:hAnsi="Times New Roman" w:cs="Times New Roman" w:eastAsia="Times New Roman"/>
          <w:color w:val="auto"/>
          <w:spacing w:val="0"/>
          <w:position w:val="0"/>
          <w:sz w:val="32"/>
          <w:shd w:fill="auto" w:val="clear"/>
        </w:rPr>
        <w:t xml:space="preserve">-</w:t>
      </w:r>
      <w:r>
        <w:rPr>
          <w:rFonts w:ascii="楷体" w:hAnsi="楷体" w:cs="楷体" w:eastAsia="楷体"/>
          <w:color w:val="auto"/>
          <w:spacing w:val="0"/>
          <w:position w:val="0"/>
          <w:sz w:val="32"/>
          <w:shd w:fill="auto" w:val="clear"/>
        </w:rPr>
        <w:t xml:space="preserve">购买材料（2）</w:t>
      </w:r>
      <w:r>
        <w:rPr>
          <w:rFonts w:ascii="Times New Roman" w:hAnsi="Times New Roman" w:cs="Times New Roman" w:eastAsia="Times New Roman"/>
          <w:color w:val="auto"/>
          <w:spacing w:val="0"/>
          <w:position w:val="0"/>
          <w:sz w:val="32"/>
          <w:shd w:fill="auto" w:val="clear"/>
        </w:rPr>
        <w:t xml:space="preserve">-</w:t>
      </w:r>
      <w:r>
        <w:rPr>
          <w:rFonts w:ascii="楷体" w:hAnsi="楷体" w:cs="楷体" w:eastAsia="楷体"/>
          <w:color w:val="auto"/>
          <w:spacing w:val="0"/>
          <w:position w:val="0"/>
          <w:sz w:val="32"/>
          <w:shd w:fill="auto" w:val="clear"/>
        </w:rPr>
        <w:t xml:space="preserve">打造书架（3）</w:t>
      </w:r>
      <w:r>
        <w:rPr>
          <w:rFonts w:ascii="Times New Roman" w:hAnsi="Times New Roman" w:cs="Times New Roman" w:eastAsia="Times New Roman"/>
          <w:color w:val="auto"/>
          <w:spacing w:val="0"/>
          <w:position w:val="0"/>
          <w:sz w:val="32"/>
          <w:shd w:fill="auto" w:val="clear"/>
        </w:rPr>
        <w:t xml:space="preserve">-</w:t>
      </w:r>
      <w:r>
        <w:rPr>
          <w:rFonts w:ascii="楷体" w:hAnsi="楷体" w:cs="楷体" w:eastAsia="楷体"/>
          <w:color w:val="auto"/>
          <w:spacing w:val="0"/>
          <w:position w:val="0"/>
          <w:sz w:val="32"/>
          <w:shd w:fill="auto" w:val="clear"/>
        </w:rPr>
        <w:t xml:space="preserve">排列书籍（5），这一顺序相对于其他顺序而言最为合理。</w:t>
      </w:r>
    </w:p>
    <w:p>
      <w:pPr>
        <w:widowControl w:val="false"/>
        <w:tabs>
          <w:tab w:val="left" w:pos="3870" w:leader="none"/>
        </w:tabs>
        <w:spacing w:before="0" w:after="0" w:line="360"/>
        <w:ind w:right="0" w:left="0" w:firstLine="0"/>
        <w:jc w:val="both"/>
        <w:rPr>
          <w:rFonts w:ascii="Times New Roman" w:hAnsi="Times New Roman" w:cs="Times New Roman" w:eastAsia="Times New Roman"/>
          <w:color w:val="auto"/>
          <w:spacing w:val="0"/>
          <w:position w:val="0"/>
          <w:sz w:val="32"/>
          <w:shd w:fill="auto" w:val="clear"/>
        </w:rPr>
      </w:pPr>
      <w:r>
        <w:rPr>
          <w:rFonts w:ascii="楷体_GB2312" w:hAnsi="楷体_GB2312" w:cs="楷体_GB2312" w:eastAsia="楷体_GB2312"/>
          <w:color w:val="auto"/>
          <w:spacing w:val="0"/>
          <w:position w:val="0"/>
          <w:sz w:val="28"/>
          <w:shd w:fill="auto" w:val="clear"/>
        </w:rPr>
        <w:t xml:space="preserve"> </w:t>
      </w:r>
      <w:r>
        <w:rPr>
          <w:rFonts w:ascii="黑体" w:hAnsi="黑体" w:cs="黑体" w:eastAsia="黑体"/>
          <w:color w:val="auto"/>
          <w:spacing w:val="0"/>
          <w:position w:val="0"/>
          <w:sz w:val="28"/>
          <w:shd w:fill="auto" w:val="clear"/>
        </w:rPr>
        <w:t xml:space="preserve">  </w:t>
      </w:r>
      <w:r>
        <w:rPr>
          <w:rFonts w:ascii="黑体" w:hAnsi="黑体" w:cs="黑体" w:eastAsia="黑体"/>
          <w:color w:val="auto"/>
          <w:spacing w:val="0"/>
          <w:position w:val="0"/>
          <w:sz w:val="32"/>
          <w:shd w:fill="auto" w:val="clear"/>
        </w:rPr>
        <w:t xml:space="preserve">（五）资料分析</w:t>
      </w:r>
    </w:p>
    <w:p>
      <w:pPr>
        <w:widowControl w:val="false"/>
        <w:tabs>
          <w:tab w:val="left" w:pos="3870" w:leader="none"/>
        </w:tabs>
        <w:spacing w:before="0" w:after="0" w:line="360"/>
        <w:ind w:right="0" w:left="0" w:firstLine="640"/>
        <w:jc w:val="both"/>
        <w:rPr>
          <w:rFonts w:ascii="Times New Roman" w:hAnsi="Times New Roman" w:cs="Times New Roman" w:eastAsia="Times New Roman"/>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资料分析主要测查报考者对各种形式的文字、图表等资料的综合理解与分析加工能力，这部分内容通常由统计性的图表、数字及文字材料构成。针对一段资料一般有若干个问题，考生需要根据资料所提供的信息进行分析、比较、计算，才能从问题后面的四个备选答案中选出符合题意的答案。</w:t>
      </w:r>
    </w:p>
    <w:p>
      <w:pPr>
        <w:widowControl w:val="false"/>
        <w:tabs>
          <w:tab w:val="left" w:pos="3870" w:leader="none"/>
        </w:tabs>
        <w:spacing w:before="0" w:after="0" w:line="360"/>
        <w:ind w:right="0" w:left="0" w:firstLine="555"/>
        <w:jc w:val="both"/>
        <w:rPr>
          <w:rFonts w:ascii="Times New Roman" w:hAnsi="Times New Roman" w:cs="Times New Roman" w:eastAsia="Times New Roman"/>
          <w:color w:val="auto"/>
          <w:spacing w:val="0"/>
          <w:position w:val="0"/>
          <w:sz w:val="32"/>
          <w:shd w:fill="auto" w:val="clear"/>
        </w:rPr>
      </w:pPr>
      <w:r>
        <w:rPr>
          <w:rFonts w:ascii="楷体" w:hAnsi="楷体" w:cs="楷体" w:eastAsia="楷体"/>
          <w:b/>
          <w:color w:val="auto"/>
          <w:spacing w:val="0"/>
          <w:position w:val="0"/>
          <w:sz w:val="32"/>
          <w:shd w:fill="auto" w:val="clear"/>
        </w:rPr>
        <w:t xml:space="preserve">例题：</w:t>
      </w:r>
      <w:r>
        <w:rPr>
          <w:rFonts w:ascii="楷体" w:hAnsi="楷体" w:cs="楷体" w:eastAsia="楷体"/>
          <w:color w:val="auto"/>
          <w:spacing w:val="0"/>
          <w:position w:val="0"/>
          <w:sz w:val="32"/>
          <w:shd w:fill="auto" w:val="clear"/>
        </w:rPr>
        <w:t xml:space="preserve">根据下表，回答①</w:t>
      </w:r>
      <w:r>
        <w:rPr>
          <w:rFonts w:ascii="Times New Roman" w:hAnsi="Times New Roman" w:cs="Times New Roman" w:eastAsia="Times New Roman"/>
          <w:color w:val="auto"/>
          <w:spacing w:val="0"/>
          <w:position w:val="0"/>
          <w:sz w:val="32"/>
          <w:shd w:fill="auto" w:val="clear"/>
        </w:rPr>
        <w:t xml:space="preserve">--</w:t>
      </w:r>
      <w:r>
        <w:rPr>
          <w:rFonts w:ascii="楷体" w:hAnsi="楷体" w:cs="楷体" w:eastAsia="楷体"/>
          <w:color w:val="auto"/>
          <w:spacing w:val="0"/>
          <w:position w:val="0"/>
          <w:sz w:val="32"/>
          <w:shd w:fill="auto" w:val="clear"/>
        </w:rPr>
        <w:t xml:space="preserve">②题</w:t>
      </w:r>
    </w:p>
    <w:p>
      <w:pPr>
        <w:widowControl w:val="false"/>
        <w:tabs>
          <w:tab w:val="left" w:pos="3870" w:leader="none"/>
        </w:tabs>
        <w:spacing w:before="0" w:after="0" w:line="360"/>
        <w:ind w:right="0" w:left="0" w:firstLine="0"/>
        <w:jc w:val="center"/>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博物馆四个入口处自动计数器的读数</w:t>
      </w:r>
    </w:p>
    <w:tbl>
      <w:tblPr/>
      <w:tblGrid>
        <w:gridCol w:w="1788"/>
        <w:gridCol w:w="1365"/>
        <w:gridCol w:w="1470"/>
        <w:gridCol w:w="1470"/>
        <w:gridCol w:w="1470"/>
        <w:gridCol w:w="1470"/>
      </w:tblGrid>
      <w:tr>
        <w:trPr>
          <w:trHeight w:val="757" w:hRule="auto"/>
          <w:jc w:val="center"/>
        </w:trPr>
        <w:tc>
          <w:tcPr>
            <w:tcW w:w="9033" w:type="dxa"/>
            <w:gridSpan w:val="6"/>
            <w:tcBorders>
              <w:top w:val="single" w:color="836967" w:sz="5"/>
              <w:left w:val="single" w:color="836967" w:sz="5"/>
              <w:bottom w:val="single" w:color="836967" w:sz="5"/>
              <w:right w:val="single" w:color="836967" w:sz="5"/>
            </w:tcBorders>
            <w:shd w:color="auto" w:fill="auto" w:val="clear"/>
            <w:tcMar>
              <w:left w:w="108" w:type="dxa"/>
              <w:right w:w="108" w:type="dxa"/>
            </w:tcMar>
            <w:vAlign w:val="bottom"/>
          </w:tcPr>
          <w:p>
            <w:pPr>
              <w:widowControl w:val="false"/>
              <w:tabs>
                <w:tab w:val="left" w:pos="945" w:leader="none"/>
              </w:tabs>
              <w:spacing w:before="0" w:after="0" w:line="360"/>
              <w:ind w:right="0" w:left="0" w:firstLine="0"/>
              <w:jc w:val="center"/>
              <w:rPr>
                <w:color w:val="auto"/>
                <w:spacing w:val="0"/>
                <w:position w:val="0"/>
                <w:sz w:val="30"/>
                <w:shd w:fill="auto" w:val="clear"/>
              </w:rPr>
            </w:pPr>
            <w:r>
              <w:rPr>
                <w:rFonts w:ascii="楷体" w:hAnsi="楷体" w:cs="楷体" w:eastAsia="楷体"/>
                <w:color w:val="auto"/>
                <w:spacing w:val="0"/>
                <w:position w:val="0"/>
                <w:sz w:val="30"/>
                <w:shd w:fill="auto" w:val="clear"/>
              </w:rPr>
              <w:t xml:space="preserve">自动计数器在上午不同时间的读数（人数）</w:t>
            </w:r>
          </w:p>
        </w:tc>
      </w:tr>
      <w:tr>
        <w:trPr>
          <w:trHeight w:val="617" w:hRule="auto"/>
          <w:jc w:val="center"/>
        </w:trPr>
        <w:tc>
          <w:tcPr>
            <w:tcW w:w="1788" w:type="dxa"/>
            <w:tcBorders>
              <w:top w:val="single" w:color="836967" w:sz="5"/>
              <w:left w:val="single" w:color="836967" w:sz="5"/>
              <w:bottom w:val="single" w:color="836967" w:sz="5"/>
              <w:right w:val="single" w:color="836967" w:sz="5"/>
            </w:tcBorders>
            <w:shd w:color="auto" w:fill="auto" w:val="clear"/>
            <w:tcMar>
              <w:left w:w="108" w:type="dxa"/>
              <w:right w:w="108" w:type="dxa"/>
            </w:tcMar>
            <w:vAlign w:val="bottom"/>
          </w:tcPr>
          <w:p>
            <w:pPr>
              <w:widowControl w:val="false"/>
              <w:tabs>
                <w:tab w:val="left" w:pos="945" w:leader="none"/>
              </w:tabs>
              <w:spacing w:before="0" w:after="0" w:line="360"/>
              <w:ind w:right="0" w:left="0" w:firstLine="0"/>
              <w:jc w:val="center"/>
              <w:rPr>
                <w:rFonts w:ascii="Times New Roman" w:hAnsi="Times New Roman" w:cs="Times New Roman" w:eastAsia="Times New Roman"/>
                <w:color w:val="auto"/>
                <w:spacing w:val="0"/>
                <w:position w:val="0"/>
                <w:sz w:val="30"/>
                <w:shd w:fill="auto" w:val="clear"/>
              </w:rPr>
            </w:pPr>
            <w:r>
              <w:rPr>
                <w:rFonts w:ascii="楷体" w:hAnsi="楷体" w:cs="楷体" w:eastAsia="楷体"/>
                <w:color w:val="auto"/>
                <w:spacing w:val="0"/>
                <w:position w:val="0"/>
                <w:sz w:val="30"/>
                <w:shd w:fill="auto" w:val="clear"/>
              </w:rPr>
              <w:t xml:space="preserve">      时间</w:t>
            </w:r>
          </w:p>
          <w:p>
            <w:pPr>
              <w:widowControl w:val="false"/>
              <w:tabs>
                <w:tab w:val="left" w:pos="945" w:leader="none"/>
              </w:tabs>
              <w:spacing w:before="0" w:after="0" w:line="360"/>
              <w:ind w:right="0" w:left="0" w:firstLine="0"/>
              <w:jc w:val="both"/>
              <w:rPr>
                <w:color w:val="auto"/>
                <w:spacing w:val="0"/>
                <w:position w:val="0"/>
                <w:sz w:val="30"/>
                <w:shd w:fill="auto" w:val="clear"/>
              </w:rPr>
            </w:pPr>
            <w:r>
              <w:rPr>
                <w:rFonts w:ascii="楷体" w:hAnsi="楷体" w:cs="楷体" w:eastAsia="楷体"/>
                <w:color w:val="auto"/>
                <w:spacing w:val="0"/>
                <w:position w:val="0"/>
                <w:sz w:val="30"/>
                <w:shd w:fill="auto" w:val="clear"/>
              </w:rPr>
              <w:t xml:space="preserve">入口</w:t>
            </w:r>
          </w:p>
        </w:tc>
        <w:tc>
          <w:tcPr>
            <w:tcW w:w="136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bottom"/>
          </w:tcPr>
          <w:p>
            <w:pPr>
              <w:widowControl w:val="false"/>
              <w:tabs>
                <w:tab w:val="left" w:pos="945" w:leader="none"/>
              </w:tabs>
              <w:spacing w:before="0" w:after="0" w:line="360"/>
              <w:ind w:right="0" w:left="0" w:firstLine="0"/>
              <w:jc w:val="center"/>
              <w:rPr>
                <w:rFonts w:ascii="楷体" w:hAnsi="楷体" w:cs="楷体" w:eastAsia="楷体"/>
                <w:color w:val="auto"/>
                <w:spacing w:val="0"/>
                <w:position w:val="0"/>
                <w:sz w:val="30"/>
                <w:shd w:fill="auto" w:val="clear"/>
              </w:rPr>
            </w:pPr>
            <w:r>
              <w:rPr>
                <w:rFonts w:ascii="楷体" w:hAnsi="楷体" w:cs="楷体" w:eastAsia="楷体"/>
                <w:color w:val="auto"/>
                <w:spacing w:val="0"/>
                <w:position w:val="0"/>
                <w:sz w:val="30"/>
                <w:shd w:fill="auto" w:val="clear"/>
              </w:rPr>
              <w:t xml:space="preserve">7:00</w:t>
            </w:r>
          </w:p>
        </w:tc>
        <w:tc>
          <w:tcPr>
            <w:tcW w:w="147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bottom"/>
          </w:tcPr>
          <w:p>
            <w:pPr>
              <w:widowControl w:val="false"/>
              <w:tabs>
                <w:tab w:val="left" w:pos="945" w:leader="none"/>
              </w:tabs>
              <w:spacing w:before="0" w:after="0" w:line="360"/>
              <w:ind w:right="0" w:left="0" w:firstLine="0"/>
              <w:jc w:val="center"/>
              <w:rPr>
                <w:rFonts w:ascii="楷体" w:hAnsi="楷体" w:cs="楷体" w:eastAsia="楷体"/>
                <w:color w:val="auto"/>
                <w:spacing w:val="0"/>
                <w:position w:val="0"/>
                <w:sz w:val="30"/>
                <w:shd w:fill="auto" w:val="clear"/>
              </w:rPr>
            </w:pPr>
            <w:r>
              <w:rPr>
                <w:rFonts w:ascii="楷体" w:hAnsi="楷体" w:cs="楷体" w:eastAsia="楷体"/>
                <w:color w:val="auto"/>
                <w:spacing w:val="0"/>
                <w:position w:val="0"/>
                <w:sz w:val="30"/>
                <w:shd w:fill="auto" w:val="clear"/>
              </w:rPr>
              <w:t xml:space="preserve">8:00</w:t>
            </w:r>
          </w:p>
        </w:tc>
        <w:tc>
          <w:tcPr>
            <w:tcW w:w="147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bottom"/>
          </w:tcPr>
          <w:p>
            <w:pPr>
              <w:widowControl w:val="false"/>
              <w:tabs>
                <w:tab w:val="left" w:pos="945" w:leader="none"/>
              </w:tabs>
              <w:spacing w:before="0" w:after="0" w:line="360"/>
              <w:ind w:right="0" w:left="0" w:firstLine="0"/>
              <w:jc w:val="center"/>
              <w:rPr>
                <w:rFonts w:ascii="楷体" w:hAnsi="楷体" w:cs="楷体" w:eastAsia="楷体"/>
                <w:color w:val="auto"/>
                <w:spacing w:val="0"/>
                <w:position w:val="0"/>
                <w:sz w:val="30"/>
                <w:shd w:fill="auto" w:val="clear"/>
              </w:rPr>
            </w:pPr>
            <w:r>
              <w:rPr>
                <w:rFonts w:ascii="楷体" w:hAnsi="楷体" w:cs="楷体" w:eastAsia="楷体"/>
                <w:color w:val="auto"/>
                <w:spacing w:val="0"/>
                <w:position w:val="0"/>
                <w:sz w:val="30"/>
                <w:shd w:fill="auto" w:val="clear"/>
              </w:rPr>
              <w:t xml:space="preserve">9:00</w:t>
            </w:r>
          </w:p>
        </w:tc>
        <w:tc>
          <w:tcPr>
            <w:tcW w:w="147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bottom"/>
          </w:tcPr>
          <w:p>
            <w:pPr>
              <w:widowControl w:val="false"/>
              <w:tabs>
                <w:tab w:val="left" w:pos="945" w:leader="none"/>
              </w:tabs>
              <w:spacing w:before="0" w:after="0" w:line="360"/>
              <w:ind w:right="0" w:left="0" w:firstLine="0"/>
              <w:jc w:val="center"/>
              <w:rPr>
                <w:rFonts w:ascii="楷体" w:hAnsi="楷体" w:cs="楷体" w:eastAsia="楷体"/>
                <w:color w:val="auto"/>
                <w:spacing w:val="0"/>
                <w:position w:val="0"/>
                <w:sz w:val="30"/>
                <w:shd w:fill="auto" w:val="clear"/>
              </w:rPr>
            </w:pPr>
            <w:r>
              <w:rPr>
                <w:rFonts w:ascii="楷体" w:hAnsi="楷体" w:cs="楷体" w:eastAsia="楷体"/>
                <w:color w:val="auto"/>
                <w:spacing w:val="0"/>
                <w:position w:val="0"/>
                <w:sz w:val="30"/>
                <w:shd w:fill="auto" w:val="clear"/>
              </w:rPr>
              <w:t xml:space="preserve">10:00</w:t>
            </w:r>
          </w:p>
        </w:tc>
        <w:tc>
          <w:tcPr>
            <w:tcW w:w="147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bottom"/>
          </w:tcPr>
          <w:p>
            <w:pPr>
              <w:widowControl w:val="false"/>
              <w:tabs>
                <w:tab w:val="left" w:pos="945" w:leader="none"/>
              </w:tabs>
              <w:spacing w:before="0" w:after="0" w:line="360"/>
              <w:ind w:right="0" w:left="0" w:firstLine="0"/>
              <w:jc w:val="center"/>
              <w:rPr>
                <w:rFonts w:ascii="楷体" w:hAnsi="楷体" w:cs="楷体" w:eastAsia="楷体"/>
                <w:color w:val="auto"/>
                <w:spacing w:val="0"/>
                <w:position w:val="0"/>
                <w:sz w:val="30"/>
                <w:shd w:fill="auto" w:val="clear"/>
              </w:rPr>
            </w:pPr>
            <w:r>
              <w:rPr>
                <w:rFonts w:ascii="楷体" w:hAnsi="楷体" w:cs="楷体" w:eastAsia="楷体"/>
                <w:color w:val="auto"/>
                <w:spacing w:val="0"/>
                <w:position w:val="0"/>
                <w:sz w:val="30"/>
                <w:shd w:fill="auto" w:val="clear"/>
              </w:rPr>
              <w:t xml:space="preserve">11:00</w:t>
            </w:r>
          </w:p>
        </w:tc>
      </w:tr>
      <w:tr>
        <w:trPr>
          <w:trHeight w:val="612" w:hRule="auto"/>
          <w:jc w:val="center"/>
        </w:trPr>
        <w:tc>
          <w:tcPr>
            <w:tcW w:w="1788" w:type="dxa"/>
            <w:tcBorders>
              <w:top w:val="single" w:color="836967" w:sz="5"/>
              <w:left w:val="single" w:color="836967" w:sz="5"/>
              <w:bottom w:val="single" w:color="836967" w:sz="5"/>
              <w:right w:val="single" w:color="836967" w:sz="5"/>
            </w:tcBorders>
            <w:shd w:color="auto" w:fill="auto" w:val="clear"/>
            <w:tcMar>
              <w:left w:w="108" w:type="dxa"/>
              <w:right w:w="108" w:type="dxa"/>
            </w:tcMar>
            <w:vAlign w:val="center"/>
          </w:tcPr>
          <w:p>
            <w:pPr>
              <w:widowControl w:val="false"/>
              <w:spacing w:before="0" w:after="0" w:line="240"/>
              <w:ind w:right="0" w:left="0" w:firstLine="0"/>
              <w:jc w:val="center"/>
              <w:rPr>
                <w:rFonts w:ascii="楷体" w:hAnsi="楷体" w:cs="楷体" w:eastAsia="楷体"/>
                <w:color w:val="auto"/>
                <w:spacing w:val="0"/>
                <w:position w:val="0"/>
                <w:sz w:val="30"/>
                <w:shd w:fill="auto" w:val="clear"/>
              </w:rPr>
            </w:pPr>
            <w:r>
              <w:rPr>
                <w:rFonts w:ascii="楷体" w:hAnsi="楷体" w:cs="楷体" w:eastAsia="楷体"/>
                <w:color w:val="auto"/>
                <w:spacing w:val="0"/>
                <w:position w:val="0"/>
                <w:sz w:val="30"/>
                <w:shd w:fill="auto" w:val="clear"/>
              </w:rPr>
              <w:t xml:space="preserve">1</w:t>
            </w:r>
          </w:p>
        </w:tc>
        <w:tc>
          <w:tcPr>
            <w:tcW w:w="136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center"/>
          </w:tcPr>
          <w:p>
            <w:pPr>
              <w:widowControl w:val="false"/>
              <w:spacing w:before="0" w:after="0" w:line="240"/>
              <w:ind w:right="0" w:left="0" w:firstLine="0"/>
              <w:jc w:val="center"/>
              <w:rPr>
                <w:rFonts w:ascii="楷体" w:hAnsi="楷体" w:cs="楷体" w:eastAsia="楷体"/>
                <w:color w:val="auto"/>
                <w:spacing w:val="0"/>
                <w:position w:val="0"/>
                <w:sz w:val="30"/>
                <w:shd w:fill="auto" w:val="clear"/>
              </w:rPr>
            </w:pPr>
            <w:r>
              <w:rPr>
                <w:rFonts w:ascii="楷体" w:hAnsi="楷体" w:cs="楷体" w:eastAsia="楷体"/>
                <w:color w:val="auto"/>
                <w:spacing w:val="0"/>
                <w:position w:val="0"/>
                <w:sz w:val="30"/>
                <w:shd w:fill="auto" w:val="clear"/>
              </w:rPr>
              <w:t xml:space="preserve">7111</w:t>
            </w:r>
          </w:p>
        </w:tc>
        <w:tc>
          <w:tcPr>
            <w:tcW w:w="147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center"/>
          </w:tcPr>
          <w:p>
            <w:pPr>
              <w:widowControl w:val="false"/>
              <w:spacing w:before="0" w:after="0" w:line="240"/>
              <w:ind w:right="0" w:left="0" w:firstLine="0"/>
              <w:jc w:val="center"/>
              <w:rPr>
                <w:rFonts w:ascii="楷体" w:hAnsi="楷体" w:cs="楷体" w:eastAsia="楷体"/>
                <w:color w:val="auto"/>
                <w:spacing w:val="0"/>
                <w:position w:val="0"/>
                <w:sz w:val="30"/>
                <w:shd w:fill="auto" w:val="clear"/>
              </w:rPr>
            </w:pPr>
            <w:r>
              <w:rPr>
                <w:rFonts w:ascii="楷体" w:hAnsi="楷体" w:cs="楷体" w:eastAsia="楷体"/>
                <w:color w:val="auto"/>
                <w:spacing w:val="0"/>
                <w:position w:val="0"/>
                <w:sz w:val="30"/>
                <w:shd w:fill="auto" w:val="clear"/>
              </w:rPr>
              <w:t xml:space="preserve">7905</w:t>
            </w:r>
          </w:p>
        </w:tc>
        <w:tc>
          <w:tcPr>
            <w:tcW w:w="147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center"/>
          </w:tcPr>
          <w:p>
            <w:pPr>
              <w:widowControl w:val="false"/>
              <w:spacing w:before="0" w:after="0" w:line="240"/>
              <w:ind w:right="0" w:left="0" w:firstLine="0"/>
              <w:jc w:val="center"/>
              <w:rPr>
                <w:rFonts w:ascii="楷体" w:hAnsi="楷体" w:cs="楷体" w:eastAsia="楷体"/>
                <w:color w:val="auto"/>
                <w:spacing w:val="0"/>
                <w:position w:val="0"/>
                <w:sz w:val="30"/>
                <w:shd w:fill="auto" w:val="clear"/>
              </w:rPr>
            </w:pPr>
            <w:r>
              <w:rPr>
                <w:rFonts w:ascii="楷体" w:hAnsi="楷体" w:cs="楷体" w:eastAsia="楷体"/>
                <w:color w:val="auto"/>
                <w:spacing w:val="0"/>
                <w:position w:val="0"/>
                <w:sz w:val="30"/>
                <w:shd w:fill="auto" w:val="clear"/>
              </w:rPr>
              <w:t xml:space="preserve">8342</w:t>
            </w:r>
          </w:p>
        </w:tc>
        <w:tc>
          <w:tcPr>
            <w:tcW w:w="147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center"/>
          </w:tcPr>
          <w:p>
            <w:pPr>
              <w:widowControl w:val="false"/>
              <w:spacing w:before="0" w:after="0" w:line="240"/>
              <w:ind w:right="0" w:left="0" w:firstLine="0"/>
              <w:jc w:val="center"/>
              <w:rPr>
                <w:rFonts w:ascii="楷体" w:hAnsi="楷体" w:cs="楷体" w:eastAsia="楷体"/>
                <w:color w:val="auto"/>
                <w:spacing w:val="0"/>
                <w:position w:val="0"/>
                <w:sz w:val="30"/>
                <w:shd w:fill="auto" w:val="clear"/>
              </w:rPr>
            </w:pPr>
            <w:r>
              <w:rPr>
                <w:rFonts w:ascii="楷体" w:hAnsi="楷体" w:cs="楷体" w:eastAsia="楷体"/>
                <w:color w:val="auto"/>
                <w:spacing w:val="0"/>
                <w:position w:val="0"/>
                <w:sz w:val="30"/>
                <w:shd w:fill="auto" w:val="clear"/>
              </w:rPr>
              <w:t xml:space="preserve">8451</w:t>
            </w:r>
          </w:p>
        </w:tc>
        <w:tc>
          <w:tcPr>
            <w:tcW w:w="147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center"/>
          </w:tcPr>
          <w:p>
            <w:pPr>
              <w:widowControl w:val="false"/>
              <w:spacing w:before="0" w:after="0" w:line="240"/>
              <w:ind w:right="0" w:left="0" w:firstLine="0"/>
              <w:jc w:val="center"/>
              <w:rPr>
                <w:rFonts w:ascii="楷体" w:hAnsi="楷体" w:cs="楷体" w:eastAsia="楷体"/>
                <w:color w:val="auto"/>
                <w:spacing w:val="0"/>
                <w:position w:val="0"/>
                <w:sz w:val="30"/>
                <w:shd w:fill="auto" w:val="clear"/>
              </w:rPr>
            </w:pPr>
            <w:r>
              <w:rPr>
                <w:rFonts w:ascii="楷体" w:hAnsi="楷体" w:cs="楷体" w:eastAsia="楷体"/>
                <w:color w:val="auto"/>
                <w:spacing w:val="0"/>
                <w:position w:val="0"/>
                <w:sz w:val="30"/>
                <w:shd w:fill="auto" w:val="clear"/>
              </w:rPr>
              <w:t xml:space="preserve">8485</w:t>
            </w:r>
          </w:p>
        </w:tc>
      </w:tr>
      <w:tr>
        <w:trPr>
          <w:trHeight w:val="585" w:hRule="auto"/>
          <w:jc w:val="center"/>
        </w:trPr>
        <w:tc>
          <w:tcPr>
            <w:tcW w:w="1788" w:type="dxa"/>
            <w:tcBorders>
              <w:top w:val="single" w:color="836967" w:sz="5"/>
              <w:left w:val="single" w:color="836967" w:sz="5"/>
              <w:bottom w:val="single" w:color="836967" w:sz="5"/>
              <w:right w:val="single" w:color="836967" w:sz="5"/>
            </w:tcBorders>
            <w:shd w:color="auto" w:fill="auto" w:val="clear"/>
            <w:tcMar>
              <w:left w:w="108" w:type="dxa"/>
              <w:right w:w="108" w:type="dxa"/>
            </w:tcMar>
            <w:vAlign w:val="center"/>
          </w:tcPr>
          <w:p>
            <w:pPr>
              <w:widowControl w:val="false"/>
              <w:spacing w:before="0" w:after="0" w:line="240"/>
              <w:ind w:right="0" w:left="0" w:firstLine="0"/>
              <w:jc w:val="center"/>
              <w:rPr>
                <w:rFonts w:ascii="楷体" w:hAnsi="楷体" w:cs="楷体" w:eastAsia="楷体"/>
                <w:color w:val="auto"/>
                <w:spacing w:val="0"/>
                <w:position w:val="0"/>
                <w:sz w:val="30"/>
                <w:shd w:fill="auto" w:val="clear"/>
              </w:rPr>
            </w:pPr>
            <w:r>
              <w:rPr>
                <w:rFonts w:ascii="楷体" w:hAnsi="楷体" w:cs="楷体" w:eastAsia="楷体"/>
                <w:color w:val="auto"/>
                <w:spacing w:val="0"/>
                <w:position w:val="0"/>
                <w:sz w:val="30"/>
                <w:shd w:fill="auto" w:val="clear"/>
              </w:rPr>
              <w:t xml:space="preserve">2</w:t>
            </w:r>
          </w:p>
        </w:tc>
        <w:tc>
          <w:tcPr>
            <w:tcW w:w="136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center"/>
          </w:tcPr>
          <w:p>
            <w:pPr>
              <w:widowControl w:val="false"/>
              <w:spacing w:before="0" w:after="0" w:line="240"/>
              <w:ind w:right="0" w:left="0" w:firstLine="0"/>
              <w:jc w:val="center"/>
              <w:rPr>
                <w:rFonts w:ascii="楷体" w:hAnsi="楷体" w:cs="楷体" w:eastAsia="楷体"/>
                <w:color w:val="auto"/>
                <w:spacing w:val="0"/>
                <w:position w:val="0"/>
                <w:sz w:val="30"/>
                <w:shd w:fill="auto" w:val="clear"/>
              </w:rPr>
            </w:pPr>
            <w:r>
              <w:rPr>
                <w:rFonts w:ascii="楷体" w:hAnsi="楷体" w:cs="楷体" w:eastAsia="楷体"/>
                <w:color w:val="auto"/>
                <w:spacing w:val="0"/>
                <w:position w:val="0"/>
                <w:sz w:val="30"/>
                <w:shd w:fill="auto" w:val="clear"/>
              </w:rPr>
              <w:t xml:space="preserve">8432</w:t>
            </w:r>
          </w:p>
        </w:tc>
        <w:tc>
          <w:tcPr>
            <w:tcW w:w="147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center"/>
          </w:tcPr>
          <w:p>
            <w:pPr>
              <w:widowControl w:val="false"/>
              <w:spacing w:before="0" w:after="0" w:line="240"/>
              <w:ind w:right="0" w:left="0" w:firstLine="0"/>
              <w:jc w:val="center"/>
              <w:rPr>
                <w:rFonts w:ascii="楷体" w:hAnsi="楷体" w:cs="楷体" w:eastAsia="楷体"/>
                <w:color w:val="auto"/>
                <w:spacing w:val="0"/>
                <w:position w:val="0"/>
                <w:sz w:val="30"/>
                <w:shd w:fill="auto" w:val="clear"/>
              </w:rPr>
            </w:pPr>
            <w:r>
              <w:rPr>
                <w:rFonts w:ascii="楷体" w:hAnsi="楷体" w:cs="楷体" w:eastAsia="楷体"/>
                <w:color w:val="auto"/>
                <w:spacing w:val="0"/>
                <w:position w:val="0"/>
                <w:sz w:val="30"/>
                <w:shd w:fill="auto" w:val="clear"/>
              </w:rPr>
              <w:t xml:space="preserve">9013</w:t>
            </w:r>
          </w:p>
        </w:tc>
        <w:tc>
          <w:tcPr>
            <w:tcW w:w="147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center"/>
          </w:tcPr>
          <w:p>
            <w:pPr>
              <w:widowControl w:val="false"/>
              <w:spacing w:before="0" w:after="0" w:line="240"/>
              <w:ind w:right="0" w:left="0" w:firstLine="0"/>
              <w:jc w:val="center"/>
              <w:rPr>
                <w:rFonts w:ascii="楷体" w:hAnsi="楷体" w:cs="楷体" w:eastAsia="楷体"/>
                <w:color w:val="auto"/>
                <w:spacing w:val="0"/>
                <w:position w:val="0"/>
                <w:sz w:val="30"/>
                <w:shd w:fill="auto" w:val="clear"/>
              </w:rPr>
            </w:pPr>
            <w:r>
              <w:rPr>
                <w:rFonts w:ascii="楷体" w:hAnsi="楷体" w:cs="楷体" w:eastAsia="楷体"/>
                <w:color w:val="auto"/>
                <w:spacing w:val="0"/>
                <w:position w:val="0"/>
                <w:sz w:val="30"/>
                <w:shd w:fill="auto" w:val="clear"/>
              </w:rPr>
              <w:t xml:space="preserve">9152</w:t>
            </w:r>
          </w:p>
        </w:tc>
        <w:tc>
          <w:tcPr>
            <w:tcW w:w="147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center"/>
          </w:tcPr>
          <w:p>
            <w:pPr>
              <w:widowControl w:val="false"/>
              <w:spacing w:before="0" w:after="0" w:line="240"/>
              <w:ind w:right="0" w:left="0" w:firstLine="0"/>
              <w:jc w:val="center"/>
              <w:rPr>
                <w:rFonts w:ascii="楷体" w:hAnsi="楷体" w:cs="楷体" w:eastAsia="楷体"/>
                <w:color w:val="auto"/>
                <w:spacing w:val="0"/>
                <w:position w:val="0"/>
                <w:sz w:val="30"/>
                <w:shd w:fill="auto" w:val="clear"/>
              </w:rPr>
            </w:pPr>
            <w:r>
              <w:rPr>
                <w:rFonts w:ascii="楷体" w:hAnsi="楷体" w:cs="楷体" w:eastAsia="楷体"/>
                <w:color w:val="auto"/>
                <w:spacing w:val="0"/>
                <w:position w:val="0"/>
                <w:sz w:val="30"/>
                <w:shd w:fill="auto" w:val="clear"/>
              </w:rPr>
              <w:t xml:space="preserve">9237</w:t>
            </w:r>
          </w:p>
        </w:tc>
        <w:tc>
          <w:tcPr>
            <w:tcW w:w="147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center"/>
          </w:tcPr>
          <w:p>
            <w:pPr>
              <w:widowControl w:val="false"/>
              <w:spacing w:before="0" w:after="0" w:line="240"/>
              <w:ind w:right="0" w:left="0" w:firstLine="0"/>
              <w:jc w:val="center"/>
              <w:rPr>
                <w:rFonts w:ascii="楷体" w:hAnsi="楷体" w:cs="楷体" w:eastAsia="楷体"/>
                <w:color w:val="auto"/>
                <w:spacing w:val="0"/>
                <w:position w:val="0"/>
                <w:sz w:val="30"/>
                <w:shd w:fill="auto" w:val="clear"/>
              </w:rPr>
            </w:pPr>
            <w:r>
              <w:rPr>
                <w:rFonts w:ascii="楷体" w:hAnsi="楷体" w:cs="楷体" w:eastAsia="楷体"/>
                <w:color w:val="auto"/>
                <w:spacing w:val="0"/>
                <w:position w:val="0"/>
                <w:sz w:val="30"/>
                <w:shd w:fill="auto" w:val="clear"/>
              </w:rPr>
              <w:t xml:space="preserve">9306</w:t>
            </w:r>
          </w:p>
        </w:tc>
      </w:tr>
      <w:tr>
        <w:trPr>
          <w:trHeight w:val="584" w:hRule="auto"/>
          <w:jc w:val="center"/>
        </w:trPr>
        <w:tc>
          <w:tcPr>
            <w:tcW w:w="1788" w:type="dxa"/>
            <w:tcBorders>
              <w:top w:val="single" w:color="836967" w:sz="5"/>
              <w:left w:val="single" w:color="836967" w:sz="5"/>
              <w:bottom w:val="single" w:color="836967" w:sz="5"/>
              <w:right w:val="single" w:color="836967" w:sz="5"/>
            </w:tcBorders>
            <w:shd w:color="auto" w:fill="auto" w:val="clear"/>
            <w:tcMar>
              <w:left w:w="108" w:type="dxa"/>
              <w:right w:w="108" w:type="dxa"/>
            </w:tcMar>
            <w:vAlign w:val="center"/>
          </w:tcPr>
          <w:p>
            <w:pPr>
              <w:widowControl w:val="false"/>
              <w:spacing w:before="0" w:after="0" w:line="240"/>
              <w:ind w:right="0" w:left="0" w:firstLine="0"/>
              <w:jc w:val="center"/>
              <w:rPr>
                <w:rFonts w:ascii="楷体" w:hAnsi="楷体" w:cs="楷体" w:eastAsia="楷体"/>
                <w:color w:val="auto"/>
                <w:spacing w:val="0"/>
                <w:position w:val="0"/>
                <w:sz w:val="30"/>
                <w:shd w:fill="auto" w:val="clear"/>
              </w:rPr>
            </w:pPr>
            <w:r>
              <w:rPr>
                <w:rFonts w:ascii="楷体" w:hAnsi="楷体" w:cs="楷体" w:eastAsia="楷体"/>
                <w:color w:val="auto"/>
                <w:spacing w:val="0"/>
                <w:position w:val="0"/>
                <w:sz w:val="30"/>
                <w:shd w:fill="auto" w:val="clear"/>
              </w:rPr>
              <w:t xml:space="preserve">3</w:t>
            </w:r>
          </w:p>
        </w:tc>
        <w:tc>
          <w:tcPr>
            <w:tcW w:w="136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center"/>
          </w:tcPr>
          <w:p>
            <w:pPr>
              <w:widowControl w:val="false"/>
              <w:spacing w:before="0" w:after="0" w:line="240"/>
              <w:ind w:right="0" w:left="0" w:firstLine="0"/>
              <w:jc w:val="center"/>
              <w:rPr>
                <w:rFonts w:ascii="楷体" w:hAnsi="楷体" w:cs="楷体" w:eastAsia="楷体"/>
                <w:color w:val="auto"/>
                <w:spacing w:val="0"/>
                <w:position w:val="0"/>
                <w:sz w:val="30"/>
                <w:shd w:fill="auto" w:val="clear"/>
              </w:rPr>
            </w:pPr>
            <w:r>
              <w:rPr>
                <w:rFonts w:ascii="楷体" w:hAnsi="楷体" w:cs="楷体" w:eastAsia="楷体"/>
                <w:color w:val="auto"/>
                <w:spacing w:val="0"/>
                <w:position w:val="0"/>
                <w:sz w:val="30"/>
                <w:shd w:fill="auto" w:val="clear"/>
              </w:rPr>
              <w:t xml:space="preserve">5555</w:t>
            </w:r>
          </w:p>
        </w:tc>
        <w:tc>
          <w:tcPr>
            <w:tcW w:w="147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center"/>
          </w:tcPr>
          <w:p>
            <w:pPr>
              <w:widowControl w:val="false"/>
              <w:spacing w:before="0" w:after="0" w:line="240"/>
              <w:ind w:right="0" w:left="0" w:firstLine="0"/>
              <w:jc w:val="center"/>
              <w:rPr>
                <w:rFonts w:ascii="楷体" w:hAnsi="楷体" w:cs="楷体" w:eastAsia="楷体"/>
                <w:color w:val="auto"/>
                <w:spacing w:val="0"/>
                <w:position w:val="0"/>
                <w:sz w:val="30"/>
                <w:shd w:fill="auto" w:val="clear"/>
              </w:rPr>
            </w:pPr>
            <w:r>
              <w:rPr>
                <w:rFonts w:ascii="楷体" w:hAnsi="楷体" w:cs="楷体" w:eastAsia="楷体"/>
                <w:color w:val="auto"/>
                <w:spacing w:val="0"/>
                <w:position w:val="0"/>
                <w:sz w:val="30"/>
                <w:shd w:fill="auto" w:val="clear"/>
              </w:rPr>
              <w:t xml:space="preserve">5921</w:t>
            </w:r>
          </w:p>
        </w:tc>
        <w:tc>
          <w:tcPr>
            <w:tcW w:w="147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center"/>
          </w:tcPr>
          <w:p>
            <w:pPr>
              <w:widowControl w:val="false"/>
              <w:spacing w:before="0" w:after="0" w:line="240"/>
              <w:ind w:right="0" w:left="0" w:firstLine="0"/>
              <w:jc w:val="center"/>
              <w:rPr>
                <w:rFonts w:ascii="楷体" w:hAnsi="楷体" w:cs="楷体" w:eastAsia="楷体"/>
                <w:color w:val="auto"/>
                <w:spacing w:val="0"/>
                <w:position w:val="0"/>
                <w:sz w:val="30"/>
                <w:shd w:fill="auto" w:val="clear"/>
              </w:rPr>
            </w:pPr>
            <w:r>
              <w:rPr>
                <w:rFonts w:ascii="楷体" w:hAnsi="楷体" w:cs="楷体" w:eastAsia="楷体"/>
                <w:color w:val="auto"/>
                <w:spacing w:val="0"/>
                <w:position w:val="0"/>
                <w:sz w:val="30"/>
                <w:shd w:fill="auto" w:val="clear"/>
              </w:rPr>
              <w:t xml:space="preserve">5989</w:t>
            </w:r>
          </w:p>
        </w:tc>
        <w:tc>
          <w:tcPr>
            <w:tcW w:w="147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center"/>
          </w:tcPr>
          <w:p>
            <w:pPr>
              <w:widowControl w:val="false"/>
              <w:spacing w:before="0" w:after="0" w:line="240"/>
              <w:ind w:right="0" w:left="0" w:firstLine="0"/>
              <w:jc w:val="center"/>
              <w:rPr>
                <w:rFonts w:ascii="楷体" w:hAnsi="楷体" w:cs="楷体" w:eastAsia="楷体"/>
                <w:color w:val="auto"/>
                <w:spacing w:val="0"/>
                <w:position w:val="0"/>
                <w:sz w:val="30"/>
                <w:shd w:fill="auto" w:val="clear"/>
              </w:rPr>
            </w:pPr>
            <w:r>
              <w:rPr>
                <w:rFonts w:ascii="楷体" w:hAnsi="楷体" w:cs="楷体" w:eastAsia="楷体"/>
                <w:color w:val="auto"/>
                <w:spacing w:val="0"/>
                <w:position w:val="0"/>
                <w:sz w:val="30"/>
                <w:shd w:fill="auto" w:val="clear"/>
              </w:rPr>
              <w:t xml:space="preserve">6143</w:t>
            </w:r>
          </w:p>
        </w:tc>
        <w:tc>
          <w:tcPr>
            <w:tcW w:w="147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center"/>
          </w:tcPr>
          <w:p>
            <w:pPr>
              <w:widowControl w:val="false"/>
              <w:spacing w:before="0" w:after="0" w:line="240"/>
              <w:ind w:right="0" w:left="0" w:firstLine="0"/>
              <w:jc w:val="center"/>
              <w:rPr>
                <w:rFonts w:ascii="楷体" w:hAnsi="楷体" w:cs="楷体" w:eastAsia="楷体"/>
                <w:color w:val="auto"/>
                <w:spacing w:val="0"/>
                <w:position w:val="0"/>
                <w:sz w:val="30"/>
                <w:shd w:fill="auto" w:val="clear"/>
              </w:rPr>
            </w:pPr>
            <w:r>
              <w:rPr>
                <w:rFonts w:ascii="楷体" w:hAnsi="楷体" w:cs="楷体" w:eastAsia="楷体"/>
                <w:color w:val="auto"/>
                <w:spacing w:val="0"/>
                <w:position w:val="0"/>
                <w:sz w:val="30"/>
                <w:shd w:fill="auto" w:val="clear"/>
              </w:rPr>
              <w:t xml:space="preserve">6233</w:t>
            </w:r>
          </w:p>
        </w:tc>
      </w:tr>
      <w:tr>
        <w:trPr>
          <w:trHeight w:val="626" w:hRule="auto"/>
          <w:jc w:val="center"/>
        </w:trPr>
        <w:tc>
          <w:tcPr>
            <w:tcW w:w="1788" w:type="dxa"/>
            <w:tcBorders>
              <w:top w:val="single" w:color="836967" w:sz="5"/>
              <w:left w:val="single" w:color="836967" w:sz="5"/>
              <w:bottom w:val="single" w:color="836967" w:sz="5"/>
              <w:right w:val="single" w:color="836967" w:sz="5"/>
            </w:tcBorders>
            <w:shd w:color="auto" w:fill="auto" w:val="clear"/>
            <w:tcMar>
              <w:left w:w="108" w:type="dxa"/>
              <w:right w:w="108" w:type="dxa"/>
            </w:tcMar>
            <w:vAlign w:val="center"/>
          </w:tcPr>
          <w:p>
            <w:pPr>
              <w:widowControl w:val="false"/>
              <w:spacing w:before="0" w:after="0" w:line="240"/>
              <w:ind w:right="0" w:left="0" w:firstLine="0"/>
              <w:jc w:val="center"/>
              <w:rPr>
                <w:rFonts w:ascii="楷体" w:hAnsi="楷体" w:cs="楷体" w:eastAsia="楷体"/>
                <w:color w:val="auto"/>
                <w:spacing w:val="0"/>
                <w:position w:val="0"/>
                <w:sz w:val="30"/>
                <w:shd w:fill="auto" w:val="clear"/>
              </w:rPr>
            </w:pPr>
            <w:r>
              <w:rPr>
                <w:rFonts w:ascii="楷体" w:hAnsi="楷体" w:cs="楷体" w:eastAsia="楷体"/>
                <w:color w:val="auto"/>
                <w:spacing w:val="0"/>
                <w:position w:val="0"/>
                <w:sz w:val="30"/>
                <w:shd w:fill="auto" w:val="clear"/>
              </w:rPr>
              <w:t xml:space="preserve">4</w:t>
            </w:r>
          </w:p>
        </w:tc>
        <w:tc>
          <w:tcPr>
            <w:tcW w:w="1365" w:type="dxa"/>
            <w:tcBorders>
              <w:top w:val="single" w:color="836967" w:sz="5"/>
              <w:left w:val="single" w:color="836967" w:sz="5"/>
              <w:bottom w:val="single" w:color="836967" w:sz="5"/>
              <w:right w:val="single" w:color="836967" w:sz="5"/>
            </w:tcBorders>
            <w:shd w:color="auto" w:fill="auto" w:val="clear"/>
            <w:tcMar>
              <w:left w:w="108" w:type="dxa"/>
              <w:right w:w="108" w:type="dxa"/>
            </w:tcMar>
            <w:vAlign w:val="center"/>
          </w:tcPr>
          <w:p>
            <w:pPr>
              <w:widowControl w:val="false"/>
              <w:spacing w:before="0" w:after="0" w:line="240"/>
              <w:ind w:right="0" w:left="0" w:firstLine="0"/>
              <w:jc w:val="center"/>
              <w:rPr>
                <w:rFonts w:ascii="楷体" w:hAnsi="楷体" w:cs="楷体" w:eastAsia="楷体"/>
                <w:color w:val="auto"/>
                <w:spacing w:val="0"/>
                <w:position w:val="0"/>
                <w:sz w:val="30"/>
                <w:shd w:fill="auto" w:val="clear"/>
              </w:rPr>
            </w:pPr>
            <w:r>
              <w:rPr>
                <w:rFonts w:ascii="楷体" w:hAnsi="楷体" w:cs="楷体" w:eastAsia="楷体"/>
                <w:color w:val="auto"/>
                <w:spacing w:val="0"/>
                <w:position w:val="0"/>
                <w:sz w:val="30"/>
                <w:shd w:fill="auto" w:val="clear"/>
              </w:rPr>
              <w:t xml:space="preserve">954</w:t>
            </w:r>
          </w:p>
        </w:tc>
        <w:tc>
          <w:tcPr>
            <w:tcW w:w="147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center"/>
          </w:tcPr>
          <w:p>
            <w:pPr>
              <w:widowControl w:val="false"/>
              <w:spacing w:before="0" w:after="0" w:line="240"/>
              <w:ind w:right="0" w:left="0" w:firstLine="0"/>
              <w:jc w:val="center"/>
              <w:rPr>
                <w:rFonts w:ascii="楷体" w:hAnsi="楷体" w:cs="楷体" w:eastAsia="楷体"/>
                <w:color w:val="auto"/>
                <w:spacing w:val="0"/>
                <w:position w:val="0"/>
                <w:sz w:val="30"/>
                <w:shd w:fill="auto" w:val="clear"/>
              </w:rPr>
            </w:pPr>
            <w:r>
              <w:rPr>
                <w:rFonts w:ascii="楷体" w:hAnsi="楷体" w:cs="楷体" w:eastAsia="楷体"/>
                <w:color w:val="auto"/>
                <w:spacing w:val="0"/>
                <w:position w:val="0"/>
                <w:sz w:val="30"/>
                <w:shd w:fill="auto" w:val="clear"/>
              </w:rPr>
              <w:t xml:space="preserve">1063</w:t>
            </w:r>
          </w:p>
        </w:tc>
        <w:tc>
          <w:tcPr>
            <w:tcW w:w="147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center"/>
          </w:tcPr>
          <w:p>
            <w:pPr>
              <w:widowControl w:val="false"/>
              <w:spacing w:before="0" w:after="0" w:line="240"/>
              <w:ind w:right="0" w:left="0" w:firstLine="0"/>
              <w:jc w:val="center"/>
              <w:rPr>
                <w:rFonts w:ascii="楷体" w:hAnsi="楷体" w:cs="楷体" w:eastAsia="楷体"/>
                <w:color w:val="auto"/>
                <w:spacing w:val="0"/>
                <w:position w:val="0"/>
                <w:sz w:val="30"/>
                <w:shd w:fill="auto" w:val="clear"/>
              </w:rPr>
            </w:pPr>
            <w:r>
              <w:rPr>
                <w:rFonts w:ascii="楷体" w:hAnsi="楷体" w:cs="楷体" w:eastAsia="楷体"/>
                <w:color w:val="auto"/>
                <w:spacing w:val="0"/>
                <w:position w:val="0"/>
                <w:sz w:val="30"/>
                <w:shd w:fill="auto" w:val="clear"/>
              </w:rPr>
              <w:t xml:space="preserve">1121</w:t>
            </w:r>
          </w:p>
        </w:tc>
        <w:tc>
          <w:tcPr>
            <w:tcW w:w="147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center"/>
          </w:tcPr>
          <w:p>
            <w:pPr>
              <w:widowControl w:val="false"/>
              <w:spacing w:before="0" w:after="0" w:line="240"/>
              <w:ind w:right="0" w:left="0" w:firstLine="0"/>
              <w:jc w:val="center"/>
              <w:rPr>
                <w:rFonts w:ascii="楷体" w:hAnsi="楷体" w:cs="楷体" w:eastAsia="楷体"/>
                <w:color w:val="auto"/>
                <w:spacing w:val="0"/>
                <w:position w:val="0"/>
                <w:sz w:val="30"/>
                <w:shd w:fill="auto" w:val="clear"/>
              </w:rPr>
            </w:pPr>
            <w:r>
              <w:rPr>
                <w:rFonts w:ascii="楷体" w:hAnsi="楷体" w:cs="楷体" w:eastAsia="楷体"/>
                <w:color w:val="auto"/>
                <w:spacing w:val="0"/>
                <w:position w:val="0"/>
                <w:sz w:val="30"/>
                <w:shd w:fill="auto" w:val="clear"/>
              </w:rPr>
              <w:t xml:space="preserve">1242</w:t>
            </w:r>
          </w:p>
        </w:tc>
        <w:tc>
          <w:tcPr>
            <w:tcW w:w="1470" w:type="dxa"/>
            <w:tcBorders>
              <w:top w:val="single" w:color="836967" w:sz="5"/>
              <w:left w:val="single" w:color="836967" w:sz="5"/>
              <w:bottom w:val="single" w:color="836967" w:sz="5"/>
              <w:right w:val="single" w:color="836967" w:sz="5"/>
            </w:tcBorders>
            <w:shd w:color="auto" w:fill="auto" w:val="clear"/>
            <w:tcMar>
              <w:left w:w="108" w:type="dxa"/>
              <w:right w:w="108" w:type="dxa"/>
            </w:tcMar>
            <w:vAlign w:val="center"/>
          </w:tcPr>
          <w:p>
            <w:pPr>
              <w:widowControl w:val="false"/>
              <w:spacing w:before="0" w:after="0" w:line="240"/>
              <w:ind w:right="0" w:left="0" w:firstLine="0"/>
              <w:jc w:val="center"/>
              <w:rPr>
                <w:rFonts w:ascii="楷体" w:hAnsi="楷体" w:cs="楷体" w:eastAsia="楷体"/>
                <w:color w:val="auto"/>
                <w:spacing w:val="0"/>
                <w:position w:val="0"/>
                <w:sz w:val="30"/>
                <w:shd w:fill="auto" w:val="clear"/>
              </w:rPr>
            </w:pPr>
            <w:r>
              <w:rPr>
                <w:rFonts w:ascii="楷体" w:hAnsi="楷体" w:cs="楷体" w:eastAsia="楷体"/>
                <w:color w:val="auto"/>
                <w:spacing w:val="0"/>
                <w:position w:val="0"/>
                <w:sz w:val="30"/>
                <w:shd w:fill="auto" w:val="clear"/>
              </w:rPr>
              <w:t xml:space="preserve">1299</w:t>
            </w:r>
          </w:p>
        </w:tc>
      </w:tr>
    </w:tbl>
    <w:p>
      <w:pPr>
        <w:widowControl w:val="false"/>
        <w:tabs>
          <w:tab w:val="left" w:pos="945" w:leader="none"/>
        </w:tabs>
        <w:spacing w:before="0" w:after="0" w:line="360"/>
        <w:ind w:right="0" w:left="0" w:firstLine="640"/>
        <w:jc w:val="both"/>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① 从上午7：</w:t>
      </w:r>
      <w:r>
        <w:rPr>
          <w:rFonts w:ascii="Times New Roman" w:hAnsi="Times New Roman" w:cs="Times New Roman" w:eastAsia="Times New Roman"/>
          <w:color w:val="auto"/>
          <w:spacing w:val="0"/>
          <w:position w:val="0"/>
          <w:sz w:val="32"/>
          <w:shd w:fill="auto" w:val="clear"/>
        </w:rPr>
        <w:t xml:space="preserve">00</w:t>
      </w:r>
      <w:r>
        <w:rPr>
          <w:rFonts w:ascii="楷体" w:hAnsi="楷体" w:cs="楷体" w:eastAsia="楷体"/>
          <w:color w:val="auto"/>
          <w:spacing w:val="0"/>
          <w:position w:val="0"/>
          <w:sz w:val="32"/>
          <w:shd w:fill="auto" w:val="clear"/>
        </w:rPr>
        <w:t xml:space="preserve">到11：</w:t>
      </w:r>
      <w:r>
        <w:rPr>
          <w:rFonts w:ascii="Times New Roman" w:hAnsi="Times New Roman" w:cs="Times New Roman" w:eastAsia="Times New Roman"/>
          <w:color w:val="auto"/>
          <w:spacing w:val="0"/>
          <w:position w:val="0"/>
          <w:sz w:val="32"/>
          <w:shd w:fill="auto" w:val="clear"/>
        </w:rPr>
        <w:t xml:space="preserve">00</w:t>
      </w:r>
      <w:r>
        <w:rPr>
          <w:rFonts w:ascii="楷体" w:hAnsi="楷体" w:cs="楷体" w:eastAsia="楷体"/>
          <w:color w:val="auto"/>
          <w:spacing w:val="0"/>
          <w:position w:val="0"/>
          <w:sz w:val="32"/>
          <w:shd w:fill="auto" w:val="clear"/>
        </w:rPr>
        <w:t xml:space="preserve">通过入口1进入博物馆的参观人数是</w:t>
      </w:r>
    </w:p>
    <w:p>
      <w:pPr>
        <w:widowControl w:val="false"/>
        <w:tabs>
          <w:tab w:val="left" w:pos="945" w:leader="none"/>
        </w:tabs>
        <w:spacing w:before="0" w:after="0" w:line="360"/>
        <w:ind w:right="0" w:left="0" w:firstLine="640"/>
        <w:jc w:val="both"/>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A．580       B.94        C.1374       D.1594</w:t>
      </w:r>
    </w:p>
    <w:p>
      <w:pPr>
        <w:widowControl w:val="false"/>
        <w:tabs>
          <w:tab w:val="left" w:pos="945" w:leader="none"/>
        </w:tabs>
        <w:spacing w:before="0" w:after="0" w:line="360"/>
        <w:ind w:right="0" w:left="0" w:firstLine="640"/>
        <w:jc w:val="both"/>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② 在上午7：</w:t>
      </w:r>
      <w:r>
        <w:rPr>
          <w:rFonts w:ascii="Times New Roman" w:hAnsi="Times New Roman" w:cs="Times New Roman" w:eastAsia="Times New Roman"/>
          <w:color w:val="auto"/>
          <w:spacing w:val="0"/>
          <w:position w:val="0"/>
          <w:sz w:val="32"/>
          <w:shd w:fill="auto" w:val="clear"/>
        </w:rPr>
        <w:t xml:space="preserve">00</w:t>
      </w:r>
      <w:r>
        <w:rPr>
          <w:rFonts w:ascii="楷体" w:hAnsi="楷体" w:cs="楷体" w:eastAsia="楷体"/>
          <w:color w:val="auto"/>
          <w:spacing w:val="0"/>
          <w:position w:val="0"/>
          <w:sz w:val="32"/>
          <w:shd w:fill="auto" w:val="clear"/>
        </w:rPr>
        <w:t xml:space="preserve">到8：</w:t>
      </w:r>
      <w:r>
        <w:rPr>
          <w:rFonts w:ascii="Times New Roman" w:hAnsi="Times New Roman" w:cs="Times New Roman" w:eastAsia="Times New Roman"/>
          <w:color w:val="auto"/>
          <w:spacing w:val="0"/>
          <w:position w:val="0"/>
          <w:sz w:val="32"/>
          <w:shd w:fill="auto" w:val="clear"/>
        </w:rPr>
        <w:t xml:space="preserve">00</w:t>
      </w:r>
      <w:r>
        <w:rPr>
          <w:rFonts w:ascii="楷体" w:hAnsi="楷体" w:cs="楷体" w:eastAsia="楷体"/>
          <w:color w:val="auto"/>
          <w:spacing w:val="0"/>
          <w:position w:val="0"/>
          <w:sz w:val="32"/>
          <w:shd w:fill="auto" w:val="clear"/>
        </w:rPr>
        <w:t xml:space="preserve">之间，通过人数最多的入口是</w:t>
      </w:r>
    </w:p>
    <w:p>
      <w:pPr>
        <w:widowControl w:val="false"/>
        <w:tabs>
          <w:tab w:val="left" w:pos="945" w:leader="none"/>
        </w:tabs>
        <w:spacing w:before="0" w:after="0" w:line="360"/>
        <w:ind w:right="0" w:left="0" w:firstLine="640"/>
        <w:jc w:val="both"/>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A．1         B.2         C.3          D.4</w:t>
      </w:r>
    </w:p>
    <w:p>
      <w:pPr>
        <w:widowControl w:val="false"/>
        <w:tabs>
          <w:tab w:val="left" w:pos="945" w:leader="none"/>
        </w:tabs>
        <w:spacing w:before="0" w:after="0" w:line="360"/>
        <w:ind w:right="0" w:left="0" w:firstLine="640"/>
        <w:jc w:val="both"/>
        <w:rPr>
          <w:rFonts w:ascii="Times New Roman" w:hAnsi="Times New Roman" w:cs="Times New Roman" w:eastAsia="Times New Roman"/>
          <w:color w:val="auto"/>
          <w:spacing w:val="0"/>
          <w:position w:val="0"/>
          <w:sz w:val="32"/>
          <w:shd w:fill="auto" w:val="clear"/>
        </w:rPr>
      </w:pPr>
      <w:r>
        <w:rPr>
          <w:rFonts w:ascii="楷体" w:hAnsi="楷体" w:cs="楷体" w:eastAsia="楷体"/>
          <w:color w:val="auto"/>
          <w:spacing w:val="0"/>
          <w:position w:val="0"/>
          <w:sz w:val="32"/>
          <w:shd w:fill="auto" w:val="clear"/>
        </w:rPr>
        <w:t xml:space="preserve">解答：题①应为8485-7111=1374，答案是C；</w:t>
      </w:r>
      <w:r>
        <w:rPr>
          <w:rFonts w:ascii="楷体" w:hAnsi="楷体" w:cs="楷体" w:eastAsia="楷体"/>
          <w:color w:val="auto"/>
          <w:spacing w:val="-6"/>
          <w:position w:val="0"/>
          <w:sz w:val="32"/>
          <w:shd w:fill="auto" w:val="clear"/>
        </w:rPr>
        <w:t xml:space="preserve">题②比较两数之间的差</w:t>
      </w:r>
      <w:r>
        <w:rPr>
          <w:rFonts w:ascii="Times New Roman" w:hAnsi="Times New Roman" w:cs="Times New Roman" w:eastAsia="Times New Roman"/>
          <w:color w:val="auto"/>
          <w:spacing w:val="-6"/>
          <w:position w:val="0"/>
          <w:sz w:val="32"/>
          <w:shd w:fill="auto" w:val="clear"/>
        </w:rPr>
        <w:t xml:space="preserve">,</w:t>
      </w:r>
      <w:r>
        <w:rPr>
          <w:rFonts w:ascii="楷体" w:hAnsi="楷体" w:cs="楷体" w:eastAsia="楷体"/>
          <w:color w:val="auto"/>
          <w:spacing w:val="-6"/>
          <w:position w:val="0"/>
          <w:sz w:val="32"/>
          <w:shd w:fill="auto" w:val="clear"/>
        </w:rPr>
        <w:t xml:space="preserve">差值最大的是入口1的两个数，故答案是A。</w:t>
      </w:r>
    </w:p>
    <w:p>
      <w:pPr>
        <w:widowControl w:val="false"/>
        <w:tabs>
          <w:tab w:val="left" w:pos="945" w:leader="none"/>
        </w:tabs>
        <w:spacing w:before="0" w:after="0" w:line="360"/>
        <w:ind w:right="0" w:left="0" w:firstLine="552"/>
        <w:jc w:val="both"/>
        <w:rPr>
          <w:rFonts w:ascii="Times New Roman" w:hAnsi="Times New Roman" w:cs="Times New Roman" w:eastAsia="Times New Roman"/>
          <w:color w:val="auto"/>
          <w:spacing w:val="0"/>
          <w:position w:val="0"/>
          <w:sz w:val="32"/>
          <w:shd w:fill="auto" w:val="clear"/>
        </w:rPr>
      </w:pPr>
      <w:r>
        <w:rPr>
          <w:rFonts w:ascii="黑体" w:hAnsi="黑体" w:cs="黑体" w:eastAsia="黑体"/>
          <w:color w:val="auto"/>
          <w:spacing w:val="0"/>
          <w:position w:val="0"/>
          <w:sz w:val="32"/>
          <w:shd w:fill="auto" w:val="clear"/>
        </w:rPr>
        <w:t xml:space="preserve">四、申论介绍</w:t>
      </w:r>
    </w:p>
    <w:p>
      <w:pPr>
        <w:widowControl w:val="false"/>
        <w:spacing w:before="0" w:after="0" w:line="360"/>
        <w:ind w:right="0" w:left="0" w:firstLine="640"/>
        <w:jc w:val="left"/>
        <w:rPr>
          <w:rFonts w:ascii="Times New Roman" w:hAnsi="Times New Roman" w:cs="Times New Roman" w:eastAsia="Times New Roman"/>
          <w:color w:val="000000"/>
          <w:spacing w:val="0"/>
          <w:position w:val="0"/>
          <w:sz w:val="32"/>
          <w:shd w:fill="auto" w:val="clear"/>
        </w:rPr>
      </w:pPr>
      <w:r>
        <w:rPr>
          <w:rFonts w:ascii="仿宋_GB2312" w:hAnsi="仿宋_GB2312" w:cs="仿宋_GB2312" w:eastAsia="仿宋_GB2312"/>
          <w:color w:val="000000"/>
          <w:spacing w:val="0"/>
          <w:position w:val="0"/>
          <w:sz w:val="32"/>
          <w:shd w:fill="auto" w:val="clear"/>
        </w:rPr>
        <w:t xml:space="preserve">申论是测查从事机关工作应当具备的基本能力的考试科目，</w:t>
      </w:r>
      <w:r>
        <w:rPr>
          <w:rFonts w:ascii="仿宋_GB2312" w:hAnsi="仿宋_GB2312" w:cs="仿宋_GB2312" w:eastAsia="仿宋_GB2312"/>
          <w:color w:val="auto"/>
          <w:spacing w:val="0"/>
          <w:position w:val="0"/>
          <w:sz w:val="32"/>
          <w:shd w:fill="auto" w:val="clear"/>
        </w:rPr>
        <w:t xml:space="preserve">主要测查报考者</w:t>
      </w:r>
      <w:r>
        <w:rPr>
          <w:rFonts w:ascii="仿宋_GB2312" w:hAnsi="仿宋_GB2312" w:cs="仿宋_GB2312" w:eastAsia="仿宋_GB2312"/>
          <w:color w:val="000000"/>
          <w:spacing w:val="0"/>
          <w:position w:val="0"/>
          <w:sz w:val="32"/>
          <w:shd w:fill="auto" w:val="clear"/>
        </w:rPr>
        <w:t xml:space="preserve">的阅读理解能力、综合分析能力、提出和解决问题能力、文字表达能力。</w:t>
      </w:r>
    </w:p>
    <w:p>
      <w:pPr>
        <w:spacing w:before="0" w:after="0" w:line="360"/>
        <w:ind w:right="0" w:left="0" w:firstLine="643"/>
        <w:jc w:val="left"/>
        <w:rPr>
          <w:rFonts w:ascii="Times New Roman" w:hAnsi="Times New Roman" w:cs="Times New Roman" w:eastAsia="Times New Roman"/>
          <w:color w:val="000000"/>
          <w:spacing w:val="0"/>
          <w:position w:val="0"/>
          <w:sz w:val="32"/>
          <w:shd w:fill="auto" w:val="clear"/>
        </w:rPr>
      </w:pPr>
      <w:r>
        <w:rPr>
          <w:rFonts w:ascii="仿宋_GB2312" w:hAnsi="仿宋_GB2312" w:cs="仿宋_GB2312" w:eastAsia="仿宋_GB2312"/>
          <w:b/>
          <w:color w:val="000000"/>
          <w:spacing w:val="0"/>
          <w:position w:val="0"/>
          <w:sz w:val="32"/>
          <w:shd w:fill="auto" w:val="clear"/>
        </w:rPr>
        <w:t xml:space="preserve">阅读理解能力</w:t>
      </w:r>
      <w:r>
        <w:rPr>
          <w:rFonts w:ascii="Times New Roman" w:hAnsi="Times New Roman" w:cs="Times New Roman" w:eastAsia="Times New Roman"/>
          <w:color w:val="000000"/>
          <w:spacing w:val="0"/>
          <w:position w:val="0"/>
          <w:sz w:val="32"/>
          <w:shd w:fill="auto" w:val="clear"/>
        </w:rPr>
        <w:t xml:space="preserve">——</w:t>
      </w:r>
      <w:r>
        <w:rPr>
          <w:rFonts w:ascii="仿宋_GB2312" w:hAnsi="仿宋_GB2312" w:cs="仿宋_GB2312" w:eastAsia="仿宋_GB2312"/>
          <w:color w:val="000000"/>
          <w:spacing w:val="0"/>
          <w:position w:val="0"/>
          <w:sz w:val="32"/>
          <w:shd w:fill="auto" w:val="clear"/>
        </w:rPr>
        <w:t xml:space="preserve">要求全面把握给定资料的内容，准确理解给定资料的含义，准确提炼事实所包含的观点，并揭示所反映的本质问题。</w:t>
      </w:r>
    </w:p>
    <w:p>
      <w:pPr>
        <w:spacing w:before="0" w:after="0" w:line="360"/>
        <w:ind w:right="0" w:left="0" w:firstLine="640"/>
        <w:jc w:val="left"/>
        <w:rPr>
          <w:rFonts w:ascii="Times New Roman" w:hAnsi="Times New Roman" w:cs="Times New Roman" w:eastAsia="Times New Roman"/>
          <w:b/>
          <w:color w:val="000000"/>
          <w:spacing w:val="0"/>
          <w:position w:val="0"/>
          <w:sz w:val="32"/>
          <w:shd w:fill="auto" w:val="clear"/>
        </w:rPr>
      </w:pPr>
      <w:r>
        <w:rPr>
          <w:rFonts w:ascii="仿宋_GB2312" w:hAnsi="仿宋_GB2312" w:cs="仿宋_GB2312" w:eastAsia="仿宋_GB2312"/>
          <w:b/>
          <w:color w:val="000000"/>
          <w:spacing w:val="0"/>
          <w:position w:val="0"/>
          <w:sz w:val="32"/>
          <w:shd w:fill="auto" w:val="clear"/>
        </w:rPr>
        <w:t xml:space="preserve">综合分析能力</w:t>
      </w:r>
      <w:r>
        <w:rPr>
          <w:rFonts w:ascii="Times New Roman" w:hAnsi="Times New Roman" w:cs="Times New Roman" w:eastAsia="Times New Roman"/>
          <w:color w:val="000000"/>
          <w:spacing w:val="0"/>
          <w:position w:val="0"/>
          <w:sz w:val="32"/>
          <w:shd w:fill="auto" w:val="clear"/>
        </w:rPr>
        <w:t xml:space="preserve">——</w:t>
      </w:r>
      <w:r>
        <w:rPr>
          <w:rFonts w:ascii="仿宋_GB2312" w:hAnsi="仿宋_GB2312" w:cs="仿宋_GB2312" w:eastAsia="仿宋_GB2312"/>
          <w:color w:val="000000"/>
          <w:spacing w:val="0"/>
          <w:position w:val="0"/>
          <w:sz w:val="32"/>
          <w:shd w:fill="auto" w:val="clear"/>
        </w:rPr>
        <w:t xml:space="preserve">要求对给定资料的全部或部分的内容、观点或问题进行分析和归纳，多角度地思考资料内容，作出合理的推断或评价。 </w:t>
      </w:r>
    </w:p>
    <w:p>
      <w:pPr>
        <w:spacing w:before="0" w:after="0" w:line="360"/>
        <w:ind w:right="0" w:left="0" w:firstLine="640"/>
        <w:jc w:val="left"/>
        <w:rPr>
          <w:rFonts w:ascii="Times New Roman" w:hAnsi="Times New Roman" w:cs="Times New Roman" w:eastAsia="Times New Roman"/>
          <w:b/>
          <w:color w:val="000000"/>
          <w:spacing w:val="0"/>
          <w:position w:val="0"/>
          <w:sz w:val="32"/>
          <w:shd w:fill="auto" w:val="clear"/>
        </w:rPr>
      </w:pPr>
      <w:r>
        <w:rPr>
          <w:rFonts w:ascii="仿宋_GB2312" w:hAnsi="仿宋_GB2312" w:cs="仿宋_GB2312" w:eastAsia="仿宋_GB2312"/>
          <w:b/>
          <w:color w:val="000000"/>
          <w:spacing w:val="0"/>
          <w:position w:val="0"/>
          <w:sz w:val="32"/>
          <w:shd w:fill="auto" w:val="clear"/>
        </w:rPr>
        <w:t xml:space="preserve">提出和解决问题能力</w:t>
      </w:r>
      <w:r>
        <w:rPr>
          <w:rFonts w:ascii="Times New Roman" w:hAnsi="Times New Roman" w:cs="Times New Roman" w:eastAsia="Times New Roman"/>
          <w:color w:val="000000"/>
          <w:spacing w:val="0"/>
          <w:position w:val="0"/>
          <w:sz w:val="32"/>
          <w:shd w:fill="auto" w:val="clear"/>
        </w:rPr>
        <w:t xml:space="preserve">——</w:t>
      </w:r>
      <w:r>
        <w:rPr>
          <w:rFonts w:ascii="仿宋_GB2312" w:hAnsi="仿宋_GB2312" w:cs="仿宋_GB2312" w:eastAsia="仿宋_GB2312"/>
          <w:color w:val="000000"/>
          <w:spacing w:val="0"/>
          <w:position w:val="0"/>
          <w:sz w:val="32"/>
          <w:shd w:fill="auto" w:val="clear"/>
        </w:rPr>
        <w:t xml:space="preserve">要求借助自身的实践经验或生活体验，在对给定资料理解分析的基础上，发现和界定问题，作出评估或权衡，提出解决问题的方案或措施。</w:t>
      </w:r>
      <w:r>
        <w:rPr>
          <w:rFonts w:ascii="Times New Roman" w:hAnsi="Times New Roman" w:cs="Times New Roman" w:eastAsia="Times New Roman"/>
          <w:b/>
          <w:color w:val="000000"/>
          <w:spacing w:val="0"/>
          <w:position w:val="0"/>
          <w:sz w:val="32"/>
          <w:shd w:fill="auto" w:val="clear"/>
        </w:rPr>
        <w:t xml:space="preserve"> </w:t>
      </w:r>
    </w:p>
    <w:p>
      <w:pPr>
        <w:spacing w:before="0" w:after="0" w:line="360"/>
        <w:ind w:right="0" w:left="0" w:firstLine="627"/>
        <w:jc w:val="left"/>
        <w:rPr>
          <w:rFonts w:ascii="Times New Roman" w:hAnsi="Times New Roman" w:cs="Times New Roman" w:eastAsia="Times New Roman"/>
          <w:color w:val="000000"/>
          <w:spacing w:val="0"/>
          <w:position w:val="0"/>
          <w:sz w:val="32"/>
          <w:shd w:fill="auto" w:val="clear"/>
        </w:rPr>
      </w:pPr>
      <w:r>
        <w:rPr>
          <w:rFonts w:ascii="仿宋_GB2312" w:hAnsi="仿宋_GB2312" w:cs="仿宋_GB2312" w:eastAsia="仿宋_GB2312"/>
          <w:b/>
          <w:color w:val="000000"/>
          <w:spacing w:val="0"/>
          <w:position w:val="0"/>
          <w:sz w:val="32"/>
          <w:shd w:fill="auto" w:val="clear"/>
        </w:rPr>
        <w:t xml:space="preserve">文字表达能力</w:t>
      </w:r>
      <w:r>
        <w:rPr>
          <w:rFonts w:ascii="Times New Roman" w:hAnsi="Times New Roman" w:cs="Times New Roman" w:eastAsia="Times New Roman"/>
          <w:color w:val="000000"/>
          <w:spacing w:val="0"/>
          <w:position w:val="0"/>
          <w:sz w:val="32"/>
          <w:shd w:fill="auto" w:val="clear"/>
        </w:rPr>
        <w:t xml:space="preserve">——</w:t>
      </w:r>
      <w:r>
        <w:rPr>
          <w:rFonts w:ascii="仿宋_GB2312" w:hAnsi="仿宋_GB2312" w:cs="仿宋_GB2312" w:eastAsia="仿宋_GB2312"/>
          <w:color w:val="000000"/>
          <w:spacing w:val="0"/>
          <w:position w:val="0"/>
          <w:sz w:val="32"/>
          <w:shd w:fill="auto" w:val="clear"/>
        </w:rPr>
        <w:t xml:space="preserve">要求运用说明、陈述、议论等方式，准确规范、简明畅达地表述思想观点。   </w:t>
      </w:r>
    </w:p>
    <w:p>
      <w:pPr>
        <w:spacing w:before="0" w:after="200" w:line="276"/>
        <w:ind w:right="0" w:left="0" w:firstLine="0"/>
        <w:jc w:val="left"/>
        <w:rPr>
          <w:rFonts w:ascii="宋体" w:hAnsi="宋体" w:cs="宋体" w:eastAsia="宋体"/>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media/image2.wmf" Id="docRId5" Type="http://schemas.openxmlformats.org/officeDocument/2006/relationships/image"/><Relationship Target="styles.xml" Id="docRId7"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numbering.xml" Id="docRId6" Type="http://schemas.openxmlformats.org/officeDocument/2006/relationships/numbering"/></Relationships>
</file>