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E" w:rsidRPr="00B9257C" w:rsidRDefault="00B0724E" w:rsidP="00B0724E">
      <w:pPr>
        <w:spacing w:line="520" w:lineRule="exact"/>
        <w:rPr>
          <w:rFonts w:eastAsia="黑体"/>
          <w:color w:val="000000"/>
          <w:sz w:val="32"/>
          <w:szCs w:val="32"/>
        </w:rPr>
      </w:pPr>
      <w:r w:rsidRPr="00B9257C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B9257C">
        <w:rPr>
          <w:rFonts w:eastAsia="黑体"/>
          <w:color w:val="000000"/>
          <w:kern w:val="0"/>
          <w:sz w:val="32"/>
          <w:szCs w:val="32"/>
        </w:rPr>
        <w:t>2</w:t>
      </w:r>
    </w:p>
    <w:tbl>
      <w:tblPr>
        <w:tblW w:w="9780" w:type="dxa"/>
        <w:tblInd w:w="-709" w:type="dxa"/>
        <w:tblLayout w:type="fixed"/>
        <w:tblLook w:val="00A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B0724E" w:rsidRPr="00B9257C" w:rsidTr="006A7B2F">
        <w:trPr>
          <w:trHeight w:val="281"/>
        </w:trPr>
        <w:tc>
          <w:tcPr>
            <w:tcW w:w="2410" w:type="dxa"/>
            <w:gridSpan w:val="3"/>
            <w:vAlign w:val="center"/>
          </w:tcPr>
          <w:p w:rsidR="00B0724E" w:rsidRPr="00B9257C" w:rsidRDefault="00B0724E" w:rsidP="006A7B2F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0724E" w:rsidRPr="00B9257C" w:rsidTr="006A7B2F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</w:pPr>
            <w:r w:rsidRPr="00B9257C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青海民族大学大学</w:t>
            </w:r>
            <w:r w:rsidRPr="00B9257C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B9257C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年公开招聘硕士岗位教师报名信息表</w:t>
            </w: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姓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性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电</w:t>
            </w:r>
          </w:p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子</w:t>
            </w:r>
          </w:p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照</w:t>
            </w:r>
          </w:p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片</w:t>
            </w: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ind w:right="440"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日</w:t>
            </w:r>
          </w:p>
          <w:p w:rsidR="00B0724E" w:rsidRPr="00B9257C" w:rsidRDefault="00B0724E" w:rsidP="006A7B2F">
            <w:pPr>
              <w:widowControl/>
              <w:ind w:right="440"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年龄</w:t>
            </w:r>
            <w:r w:rsidRPr="00B9257C">
              <w:rPr>
                <w:rFonts w:hAnsi="宋体"/>
                <w:color w:val="000000"/>
                <w:kern w:val="0"/>
                <w:sz w:val="22"/>
                <w:u w:val="single"/>
              </w:rPr>
              <w:t>：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手机</w:t>
            </w:r>
            <w:r w:rsidRPr="00B9257C">
              <w:rPr>
                <w:b/>
                <w:bCs/>
                <w:color w:val="000000"/>
                <w:kern w:val="0"/>
                <w:szCs w:val="21"/>
              </w:rPr>
              <w:t>/</w:t>
            </w: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724E" w:rsidRPr="00B9257C" w:rsidTr="006A7B2F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学习经历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B0724E" w:rsidRPr="00B9257C" w:rsidTr="006A7B2F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 w:rsidR="00B0724E" w:rsidRPr="00B9257C" w:rsidTr="006A7B2F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国外经历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（填写</w:t>
            </w:r>
            <w:r w:rsidRPr="00B9257C"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个月以上的国外经历）</w:t>
            </w:r>
          </w:p>
        </w:tc>
      </w:tr>
      <w:tr w:rsidR="00B0724E" w:rsidRPr="00B9257C" w:rsidTr="006A7B2F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学习院校（工作单位）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职务（事由）</w:t>
            </w:r>
          </w:p>
        </w:tc>
      </w:tr>
      <w:tr w:rsidR="00B0724E" w:rsidRPr="00B9257C" w:rsidTr="006A7B2F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工作经历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B0724E" w:rsidRPr="00B9257C" w:rsidTr="006A7B2F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</w:tr>
      <w:tr w:rsidR="00B0724E" w:rsidRPr="00B9257C" w:rsidTr="006A7B2F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科研论文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例：</w:t>
            </w:r>
            <w:r w:rsidRPr="00B9257C">
              <w:rPr>
                <w:color w:val="000000"/>
                <w:kern w:val="0"/>
                <w:sz w:val="22"/>
              </w:rPr>
              <w:t>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一区（标注大类分区），影响因子</w:t>
            </w:r>
            <w:r w:rsidRPr="00B9257C">
              <w:rPr>
                <w:color w:val="00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第一作者</w:t>
            </w:r>
            <w:r w:rsidRPr="00B9257C">
              <w:rPr>
                <w:color w:val="000000"/>
                <w:kern w:val="0"/>
                <w:sz w:val="19"/>
                <w:szCs w:val="19"/>
              </w:rPr>
              <w:t>/</w:t>
            </w:r>
          </w:p>
          <w:p w:rsidR="00B0724E" w:rsidRPr="00B9257C" w:rsidRDefault="00B0724E" w:rsidP="006A7B2F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通讯作者</w:t>
            </w:r>
            <w:r w:rsidRPr="00B9257C">
              <w:rPr>
                <w:color w:val="000000"/>
                <w:kern w:val="0"/>
                <w:sz w:val="19"/>
                <w:szCs w:val="19"/>
              </w:rPr>
              <w:t>/</w:t>
            </w:r>
          </w:p>
          <w:p w:rsidR="00B0724E" w:rsidRPr="00B9257C" w:rsidRDefault="00B0724E" w:rsidP="006A7B2F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独立作者</w:t>
            </w: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lastRenderedPageBreak/>
              <w:t>科研项目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著作情况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B0724E" w:rsidRPr="00B9257C" w:rsidTr="006A7B2F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学术、科研获奖</w:t>
            </w:r>
          </w:p>
        </w:tc>
      </w:tr>
      <w:tr w:rsidR="00B0724E" w:rsidRPr="00B9257C" w:rsidTr="006A7B2F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B0724E" w:rsidRPr="00B9257C" w:rsidTr="006A7B2F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B0724E" w:rsidRPr="00B9257C" w:rsidTr="006A7B2F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三、考试时遵守考场规则，不作弊，不请人代考。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四、如本人有违背上述任何一款的情况，愿意承担相应的法律责任及后果。</w:t>
            </w:r>
            <w:r w:rsidRPr="00B9257C">
              <w:rPr>
                <w:color w:val="000000"/>
                <w:kern w:val="0"/>
                <w:sz w:val="22"/>
              </w:rPr>
              <w:t xml:space="preserve">                          </w:t>
            </w:r>
            <w:r w:rsidRPr="00B9257C">
              <w:rPr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</w:p>
          <w:p w:rsidR="00B0724E" w:rsidRPr="00B9257C" w:rsidRDefault="00B0724E" w:rsidP="006A7B2F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 xml:space="preserve">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本人签名：</w:t>
            </w:r>
            <w:r w:rsidRPr="00B9257C">
              <w:rPr>
                <w:color w:val="000000"/>
                <w:kern w:val="0"/>
                <w:sz w:val="22"/>
              </w:rPr>
              <w:t xml:space="preserve">            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B9257C">
              <w:rPr>
                <w:color w:val="000000"/>
                <w:kern w:val="0"/>
                <w:sz w:val="22"/>
              </w:rPr>
              <w:t xml:space="preserve">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B9257C">
              <w:rPr>
                <w:color w:val="000000"/>
                <w:kern w:val="0"/>
                <w:sz w:val="22"/>
              </w:rPr>
              <w:t xml:space="preserve">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日</w:t>
            </w:r>
          </w:p>
        </w:tc>
      </w:tr>
      <w:tr w:rsidR="00B0724E" w:rsidRPr="00B9257C" w:rsidTr="006A7B2F">
        <w:trPr>
          <w:trHeight w:val="563"/>
        </w:trPr>
        <w:tc>
          <w:tcPr>
            <w:tcW w:w="9781" w:type="dxa"/>
            <w:gridSpan w:val="13"/>
            <w:vAlign w:val="center"/>
          </w:tcPr>
          <w:p w:rsidR="00B0724E" w:rsidRPr="00B9257C" w:rsidRDefault="00B0724E" w:rsidP="006A7B2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备注：</w:t>
            </w:r>
          </w:p>
          <w:p w:rsidR="00B0724E" w:rsidRPr="00B9257C" w:rsidRDefault="00B0724E" w:rsidP="006A7B2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>1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、博士岗位：只填写独立作者、第一作者或通讯作者的</w:t>
            </w:r>
            <w:r w:rsidRPr="00B9257C">
              <w:rPr>
                <w:color w:val="000000"/>
                <w:kern w:val="0"/>
                <w:sz w:val="22"/>
              </w:rPr>
              <w:t>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</w:t>
            </w:r>
            <w:r w:rsidRPr="00B9257C">
              <w:rPr>
                <w:color w:val="000000"/>
                <w:kern w:val="0"/>
                <w:sz w:val="22"/>
              </w:rPr>
              <w:t>SSCI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</w:t>
            </w:r>
            <w:r w:rsidRPr="00B9257C">
              <w:rPr>
                <w:color w:val="000000"/>
                <w:kern w:val="0"/>
                <w:sz w:val="22"/>
              </w:rPr>
              <w:t>EI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</w:t>
            </w:r>
            <w:r w:rsidRPr="00B9257C">
              <w:rPr>
                <w:color w:val="000000"/>
                <w:kern w:val="0"/>
                <w:sz w:val="22"/>
              </w:rPr>
              <w:t>CSSCI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类别的期刊论文，其中</w:t>
            </w:r>
            <w:r w:rsidRPr="00B9257C">
              <w:rPr>
                <w:color w:val="000000"/>
                <w:kern w:val="0"/>
                <w:sz w:val="22"/>
              </w:rPr>
              <w:t>CSSCI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不含扩展版，</w:t>
            </w:r>
            <w:r w:rsidRPr="00B9257C">
              <w:rPr>
                <w:color w:val="000000"/>
                <w:kern w:val="0"/>
                <w:sz w:val="22"/>
              </w:rPr>
              <w:t>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标注大类分区。</w:t>
            </w:r>
          </w:p>
          <w:p w:rsidR="00B0724E" w:rsidRPr="00B9257C" w:rsidRDefault="00B0724E" w:rsidP="006A7B2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 xml:space="preserve">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硕士岗位：按照公告中的招聘条件填写科研论文。</w:t>
            </w:r>
          </w:p>
          <w:p w:rsidR="00B0724E" w:rsidRPr="00B9257C" w:rsidRDefault="00B0724E" w:rsidP="006A7B2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>2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、国际顶刊指：《</w:t>
            </w:r>
            <w:r w:rsidRPr="00B9257C">
              <w:rPr>
                <w:color w:val="000000"/>
                <w:kern w:val="0"/>
                <w:sz w:val="22"/>
              </w:rPr>
              <w:t>Nature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》、《</w:t>
            </w:r>
            <w:r w:rsidRPr="00B9257C">
              <w:rPr>
                <w:color w:val="000000"/>
                <w:kern w:val="0"/>
                <w:sz w:val="22"/>
              </w:rPr>
              <w:t>Science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》及其子刊系列；</w:t>
            </w:r>
            <w:r w:rsidRPr="00B9257C">
              <w:rPr>
                <w:color w:val="000000"/>
                <w:kern w:val="0"/>
                <w:sz w:val="22"/>
              </w:rPr>
              <w:t>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大类分区中学界公认排名第一和并列第一的期刊。</w:t>
            </w:r>
          </w:p>
          <w:p w:rsidR="00B0724E" w:rsidRPr="00B9257C" w:rsidRDefault="00B0724E" w:rsidP="006A7B2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>3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、此表学习经历及以下项目条数不足可自行添加。</w:t>
            </w:r>
          </w:p>
          <w:p w:rsidR="00B0724E" w:rsidRPr="00B9257C" w:rsidRDefault="00B0724E" w:rsidP="006A7B2F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>4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、此表请用</w:t>
            </w:r>
            <w:r w:rsidRPr="00B9257C">
              <w:rPr>
                <w:color w:val="000000"/>
                <w:kern w:val="0"/>
                <w:sz w:val="22"/>
              </w:rPr>
              <w:t>A4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纸正反打印。</w:t>
            </w:r>
          </w:p>
        </w:tc>
      </w:tr>
    </w:tbl>
    <w:p w:rsidR="00192053" w:rsidRPr="00B0724E" w:rsidRDefault="00B0724E"/>
    <w:sectPr w:rsidR="00192053" w:rsidRPr="00B0724E" w:rsidSect="00B7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24E"/>
    <w:rsid w:val="00B0724E"/>
    <w:rsid w:val="00B22007"/>
    <w:rsid w:val="00B701F3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2018-04-27T01:32:00Z</dcterms:created>
  <dcterms:modified xsi:type="dcterms:W3CDTF">2018-04-27T01:33:00Z</dcterms:modified>
</cp:coreProperties>
</file>