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3" w:lineRule="atLeast"/>
        <w:ind w:left="0" w:firstLine="0"/>
        <w:jc w:val="left"/>
        <w:rPr>
          <w:rFonts w:ascii="simsum" w:hAnsi="simsum" w:eastAsia="simsum" w:cs="simsum"/>
          <w:i w:val="0"/>
          <w:caps w:val="0"/>
          <w:color w:val="333333"/>
          <w:spacing w:val="0"/>
          <w:sz w:val="21"/>
          <w:szCs w:val="21"/>
        </w:rPr>
      </w:pPr>
      <w:r>
        <w:rPr>
          <w:rFonts w:hint="default" w:ascii="simsum" w:hAnsi="simsum" w:eastAsia="simsum" w:cs="simsum"/>
          <w:i w:val="0"/>
          <w:caps w:val="0"/>
          <w:color w:val="333333"/>
          <w:spacing w:val="0"/>
          <w:sz w:val="24"/>
          <w:szCs w:val="24"/>
          <w:shd w:val="clear" w:fill="FFFFFF"/>
        </w:rPr>
        <w:t>　面试采取结构化面试的形式，每位考生的面试时间为10分钟。</w:t>
      </w:r>
    </w:p>
    <w:p>
      <w:pPr>
        <w:pStyle w:val="2"/>
        <w:keepNext w:val="0"/>
        <w:keepLines w:val="0"/>
        <w:widowControl/>
        <w:suppressLineNumbers w:val="0"/>
        <w:shd w:val="clear" w:fill="FFFFFF"/>
        <w:ind w:left="0" w:firstLine="0"/>
        <w:jc w:val="center"/>
        <w:rPr>
          <w:rFonts w:hint="default" w:ascii="simsum" w:hAnsi="simsum" w:eastAsia="simsum" w:cs="simsum"/>
          <w:i w:val="0"/>
          <w:caps w:val="0"/>
          <w:color w:val="333333"/>
          <w:spacing w:val="0"/>
          <w:sz w:val="21"/>
          <w:szCs w:val="21"/>
        </w:rPr>
      </w:pPr>
      <w:r>
        <w:rPr>
          <w:rFonts w:hint="default" w:ascii="simsum" w:hAnsi="simsum" w:eastAsia="simsum" w:cs="simsum"/>
          <w:i w:val="0"/>
          <w:caps w:val="0"/>
          <w:color w:val="333333"/>
          <w:spacing w:val="0"/>
          <w:sz w:val="24"/>
          <w:szCs w:val="24"/>
          <w:bdr w:val="none" w:color="auto" w:sz="0" w:space="0"/>
          <w:shd w:val="clear" w:fill="FFFFFF"/>
        </w:rPr>
        <w:drawing>
          <wp:inline distT="0" distB="0" distL="114300" distR="114300">
            <wp:extent cx="6096000" cy="44005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96000" cy="440055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left"/>
        <w:rPr>
          <w:rFonts w:hint="default" w:ascii="simsum" w:hAnsi="simsum" w:eastAsia="simsum" w:cs="simsum"/>
          <w:i w:val="0"/>
          <w:caps w:val="0"/>
          <w:color w:val="333333"/>
          <w:spacing w:val="0"/>
          <w:sz w:val="21"/>
          <w:szCs w:val="21"/>
        </w:rPr>
      </w:pPr>
      <w:r>
        <w:rPr>
          <w:rFonts w:hint="default" w:ascii="simsum" w:hAnsi="simsum" w:eastAsia="simsum" w:cs="simsum"/>
          <w:i w:val="0"/>
          <w:caps w:val="0"/>
          <w:color w:val="333333"/>
          <w:spacing w:val="0"/>
          <w:sz w:val="24"/>
          <w:szCs w:val="24"/>
          <w:shd w:val="clear" w:fill="FFFFFF"/>
        </w:rPr>
        <w:t>　　考生凭加盖尖草坪区人社局公章的笔试准考证和有效身份证到面试地点参加面试，迟到超过15分钟或未报到者，按自动弃权处理。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imsum">
    <w:altName w:val="HelveticaNeue LT 43 LightEx"/>
    <w:panose1 w:val="00000000000000000000"/>
    <w:charset w:val="00"/>
    <w:family w:val="auto"/>
    <w:pitch w:val="default"/>
    <w:sig w:usb0="00000000" w:usb1="00000000" w:usb2="00000000" w:usb3="00000000" w:csb0="00000000" w:csb1="00000000"/>
  </w:font>
  <w:font w:name="HelveticaNeue LT 43 LightEx">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7494B"/>
    <w:rsid w:val="2D774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2018-07-18T06:22:00Z</dcterms:created>
  <dc:creator>付磊</dc:creator>
  <cp:lastModifiedBy>付磊</cp:lastModifiedBy>
  <dcterms:modified xsi:type="dcterms:W3CDTF">2018-07-18T06:25:34Z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