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A" w:rsidRDefault="008B463A">
      <w:pPr>
        <w:rPr>
          <w:rFonts w:ascii="宋体" w:cs="宋体"/>
          <w:spacing w:val="-17"/>
          <w:sz w:val="28"/>
          <w:szCs w:val="28"/>
        </w:rPr>
      </w:pPr>
      <w:r>
        <w:rPr>
          <w:rFonts w:ascii="宋体" w:hAnsi="宋体" w:cs="宋体" w:hint="eastAsia"/>
          <w:spacing w:val="-17"/>
          <w:sz w:val="28"/>
          <w:szCs w:val="28"/>
        </w:rPr>
        <w:t>附件</w:t>
      </w:r>
      <w:r>
        <w:rPr>
          <w:rFonts w:ascii="宋体" w:hAnsi="宋体" w:cs="宋体"/>
          <w:spacing w:val="-17"/>
          <w:sz w:val="28"/>
          <w:szCs w:val="28"/>
        </w:rPr>
        <w:t>3</w:t>
      </w:r>
    </w:p>
    <w:p w:rsidR="008B463A" w:rsidRDefault="008B463A" w:rsidP="00814534">
      <w:pPr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年安化县考试录用公务员考察联系方式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2265"/>
        <w:gridCol w:w="2058"/>
        <w:gridCol w:w="2700"/>
      </w:tblGrid>
      <w:tr w:rsidR="008B463A" w:rsidRPr="000E341D" w:rsidTr="00F131CC">
        <w:trPr>
          <w:trHeight w:val="822"/>
        </w:trPr>
        <w:tc>
          <w:tcPr>
            <w:tcW w:w="2265" w:type="dxa"/>
            <w:vAlign w:val="center"/>
          </w:tcPr>
          <w:p w:rsidR="008B463A" w:rsidRPr="000E341D" w:rsidRDefault="008B463A" w:rsidP="000E341D">
            <w:pPr>
              <w:spacing w:line="420" w:lineRule="exact"/>
              <w:jc w:val="center"/>
              <w:rPr>
                <w:rFonts w:ascii="宋体" w:cs="宋体"/>
                <w:spacing w:val="-17"/>
                <w:sz w:val="28"/>
                <w:szCs w:val="28"/>
              </w:rPr>
            </w:pPr>
            <w:r w:rsidRPr="000E341D">
              <w:rPr>
                <w:rFonts w:ascii="宋体" w:hAnsi="宋体" w:cs="宋体" w:hint="eastAsia"/>
                <w:spacing w:val="-17"/>
                <w:sz w:val="28"/>
                <w:szCs w:val="28"/>
              </w:rPr>
              <w:t>招考单位</w:t>
            </w:r>
          </w:p>
          <w:p w:rsidR="008B463A" w:rsidRPr="000E341D" w:rsidRDefault="008B463A" w:rsidP="000E341D">
            <w:pPr>
              <w:spacing w:line="420" w:lineRule="exact"/>
              <w:jc w:val="center"/>
              <w:rPr>
                <w:rFonts w:ascii="宋体" w:cs="宋体"/>
                <w:spacing w:val="-17"/>
                <w:sz w:val="28"/>
                <w:szCs w:val="28"/>
              </w:rPr>
            </w:pPr>
            <w:r w:rsidRPr="000E341D">
              <w:rPr>
                <w:rFonts w:ascii="宋体" w:hAnsi="宋体" w:cs="宋体" w:hint="eastAsia"/>
                <w:spacing w:val="-17"/>
                <w:sz w:val="28"/>
                <w:szCs w:val="28"/>
              </w:rPr>
              <w:t>（主管部门）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0E341D">
            <w:pPr>
              <w:spacing w:line="420" w:lineRule="exact"/>
              <w:jc w:val="center"/>
              <w:rPr>
                <w:rFonts w:ascii="宋体" w:cs="宋体"/>
                <w:spacing w:val="-17"/>
                <w:sz w:val="28"/>
                <w:szCs w:val="28"/>
              </w:rPr>
            </w:pPr>
            <w:r w:rsidRPr="000E341D">
              <w:rPr>
                <w:rFonts w:ascii="宋体" w:hAnsi="宋体" w:cs="宋体" w:hint="eastAsia"/>
                <w:spacing w:val="-17"/>
                <w:sz w:val="28"/>
                <w:szCs w:val="28"/>
              </w:rPr>
              <w:t>联系人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0E341D">
            <w:pPr>
              <w:spacing w:line="420" w:lineRule="exact"/>
              <w:jc w:val="center"/>
              <w:rPr>
                <w:rFonts w:ascii="宋体" w:cs="宋体"/>
                <w:spacing w:val="-17"/>
                <w:sz w:val="28"/>
                <w:szCs w:val="28"/>
              </w:rPr>
            </w:pPr>
            <w:r w:rsidRPr="000E341D">
              <w:rPr>
                <w:rFonts w:ascii="宋体" w:hAnsi="宋体" w:cs="宋体" w:hint="eastAsia"/>
                <w:spacing w:val="-17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0E341D">
            <w:pPr>
              <w:spacing w:line="420" w:lineRule="exact"/>
              <w:jc w:val="center"/>
              <w:rPr>
                <w:rFonts w:ascii="宋体" w:cs="宋体"/>
                <w:spacing w:val="-17"/>
                <w:sz w:val="28"/>
                <w:szCs w:val="28"/>
              </w:rPr>
            </w:pPr>
            <w:r w:rsidRPr="000E341D">
              <w:rPr>
                <w:rFonts w:ascii="宋体" w:hAnsi="宋体" w:cs="宋体" w:hint="eastAsia"/>
                <w:spacing w:val="-17"/>
                <w:sz w:val="28"/>
                <w:szCs w:val="28"/>
              </w:rPr>
              <w:t>单位地址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县财政局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谭湘晖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0737-7865076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东坪镇桔园新村一办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县纪委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李艳妮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0737-7221285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政府大院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号楼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6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楼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县政府办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谌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瑜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0737-7223198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政府大院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号楼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楼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县人社局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龚倩琼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0737-7822105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南区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陶澍大道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269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县水务局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蒋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盈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0737-7224605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东坪镇望江路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县林业局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王应君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0737-7291705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东坪镇萸江路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15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县文旅广新局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蒋甲子梦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0737-7888997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解放路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226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县卫计局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梁俊英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0737-7222506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东坪镇黄自元路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县审计局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张胜军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0737-7224801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东坪镇沿江路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588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县食药工质局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夏凌云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0737-7821603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515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南区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陶澍大道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县统计局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王思婷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0737-7222310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政府大院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3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号楼</w:t>
            </w: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5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楼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县经开区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潇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0737-7222385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经开区茶家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组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县公安局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卢丹阳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0737-7299908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县城南区陶澍大道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县森林公安局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达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0737-7822960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东坪镇沿江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巷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40</w:t>
            </w: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县司法局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 w:rsidRPr="000E341D"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夏健辉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15907376846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县城南区辰峰路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113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县档案局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周玉珍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0737-7865223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东坪镇沿江路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县机关事务中心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平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17707377103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东坪镇迎春路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县农机局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吴祖建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18975383175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县城南区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县畜牧局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李虓堃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0737-7867205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东坪镇迎春路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270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</w:t>
            </w:r>
          </w:p>
        </w:tc>
      </w:tr>
      <w:tr w:rsidR="008B463A" w:rsidRPr="000E341D" w:rsidTr="00F131CC">
        <w:trPr>
          <w:trHeight w:hRule="exact" w:val="567"/>
        </w:trPr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县扶贫局</w:t>
            </w:r>
          </w:p>
        </w:tc>
        <w:tc>
          <w:tcPr>
            <w:tcW w:w="2265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芬</w:t>
            </w:r>
          </w:p>
        </w:tc>
        <w:tc>
          <w:tcPr>
            <w:tcW w:w="2058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0737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－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7223270</w:t>
            </w:r>
          </w:p>
        </w:tc>
        <w:tc>
          <w:tcPr>
            <w:tcW w:w="2700" w:type="dxa"/>
            <w:vAlign w:val="center"/>
          </w:tcPr>
          <w:p w:rsidR="008B463A" w:rsidRPr="000E341D" w:rsidRDefault="008B463A" w:rsidP="003A7C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政府大院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号楼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楼</w:t>
            </w:r>
          </w:p>
        </w:tc>
      </w:tr>
    </w:tbl>
    <w:p w:rsidR="008B463A" w:rsidRDefault="008B463A">
      <w:pPr>
        <w:rPr>
          <w:rFonts w:ascii="仿宋_GB2312" w:eastAsia="仿宋_GB2312" w:hAnsi="仿宋_GB2312" w:cs="仿宋_GB2312"/>
          <w:spacing w:val="-17"/>
          <w:sz w:val="28"/>
          <w:szCs w:val="28"/>
        </w:rPr>
      </w:pPr>
    </w:p>
    <w:sectPr w:rsidR="008B463A" w:rsidSect="0090010C">
      <w:pgSz w:w="11906" w:h="16838"/>
      <w:pgMar w:top="1440" w:right="1531" w:bottom="1440" w:left="1531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341D"/>
    <w:rsid w:val="00172A27"/>
    <w:rsid w:val="00256D9D"/>
    <w:rsid w:val="003A7CAA"/>
    <w:rsid w:val="00515A97"/>
    <w:rsid w:val="00752F07"/>
    <w:rsid w:val="00814534"/>
    <w:rsid w:val="008B463A"/>
    <w:rsid w:val="0090010C"/>
    <w:rsid w:val="00A03A37"/>
    <w:rsid w:val="00CA038C"/>
    <w:rsid w:val="00DF2831"/>
    <w:rsid w:val="00F131CC"/>
    <w:rsid w:val="11066F8E"/>
    <w:rsid w:val="1F3368BD"/>
    <w:rsid w:val="23877DB6"/>
    <w:rsid w:val="295B62F9"/>
    <w:rsid w:val="337D5A9A"/>
    <w:rsid w:val="470A5452"/>
    <w:rsid w:val="59522DDE"/>
    <w:rsid w:val="630700E8"/>
    <w:rsid w:val="63F4269C"/>
    <w:rsid w:val="68E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1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105</Words>
  <Characters>603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zhaoxinlei</dc:creator>
  <cp:keywords/>
  <dc:description/>
  <cp:lastModifiedBy>AutoBVT</cp:lastModifiedBy>
  <cp:revision>3</cp:revision>
  <cp:lastPrinted>2018-07-20T09:26:00Z</cp:lastPrinted>
  <dcterms:created xsi:type="dcterms:W3CDTF">2018-07-20T07:57:00Z</dcterms:created>
  <dcterms:modified xsi:type="dcterms:W3CDTF">2018-07-20T09:29:00Z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