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271" w:type="dxa"/>
        <w:jc w:val="center"/>
        <w:tblInd w:w="35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1"/>
        <w:gridCol w:w="1792"/>
        <w:gridCol w:w="1930"/>
        <w:gridCol w:w="1378"/>
        <w:gridCol w:w="1752"/>
        <w:gridCol w:w="886"/>
        <w:gridCol w:w="1555"/>
        <w:gridCol w:w="27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1792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招录单位</w:t>
            </w:r>
          </w:p>
        </w:tc>
        <w:tc>
          <w:tcPr>
            <w:tcW w:w="193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137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752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88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55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27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792" w:type="dxa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南昌县总工会</w:t>
            </w:r>
          </w:p>
        </w:tc>
        <w:tc>
          <w:tcPr>
            <w:tcW w:w="1930" w:type="dxa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工会工作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协理员</w:t>
            </w:r>
          </w:p>
        </w:tc>
        <w:tc>
          <w:tcPr>
            <w:tcW w:w="137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52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30周岁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以下</w:t>
            </w:r>
          </w:p>
        </w:tc>
        <w:tc>
          <w:tcPr>
            <w:tcW w:w="88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55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新闻类</w:t>
            </w:r>
          </w:p>
        </w:tc>
        <w:tc>
          <w:tcPr>
            <w:tcW w:w="27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792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0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52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30周岁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以下</w:t>
            </w:r>
          </w:p>
        </w:tc>
        <w:tc>
          <w:tcPr>
            <w:tcW w:w="88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55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法律类</w:t>
            </w:r>
          </w:p>
        </w:tc>
        <w:tc>
          <w:tcPr>
            <w:tcW w:w="27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792" w:type="dxa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进贤县总工会</w:t>
            </w:r>
          </w:p>
        </w:tc>
        <w:tc>
          <w:tcPr>
            <w:tcW w:w="1930" w:type="dxa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工会工作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协理员</w:t>
            </w:r>
          </w:p>
        </w:tc>
        <w:tc>
          <w:tcPr>
            <w:tcW w:w="137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52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30周岁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以下</w:t>
            </w:r>
          </w:p>
        </w:tc>
        <w:tc>
          <w:tcPr>
            <w:tcW w:w="88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55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新闻类</w:t>
            </w:r>
          </w:p>
        </w:tc>
        <w:tc>
          <w:tcPr>
            <w:tcW w:w="27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792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0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52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30周岁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以下</w:t>
            </w:r>
          </w:p>
        </w:tc>
        <w:tc>
          <w:tcPr>
            <w:tcW w:w="88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55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会计与审计类</w:t>
            </w:r>
          </w:p>
        </w:tc>
        <w:tc>
          <w:tcPr>
            <w:tcW w:w="27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792" w:type="dxa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安义县总工会</w:t>
            </w:r>
          </w:p>
        </w:tc>
        <w:tc>
          <w:tcPr>
            <w:tcW w:w="1930" w:type="dxa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工会工作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协理员</w:t>
            </w:r>
          </w:p>
        </w:tc>
        <w:tc>
          <w:tcPr>
            <w:tcW w:w="137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52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30周岁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以下</w:t>
            </w:r>
          </w:p>
        </w:tc>
        <w:tc>
          <w:tcPr>
            <w:tcW w:w="88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55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会计与审计类</w:t>
            </w:r>
          </w:p>
        </w:tc>
        <w:tc>
          <w:tcPr>
            <w:tcW w:w="27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792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0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52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30周岁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以下</w:t>
            </w:r>
          </w:p>
        </w:tc>
        <w:tc>
          <w:tcPr>
            <w:tcW w:w="88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55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27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792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东湖区总工会</w:t>
            </w:r>
          </w:p>
        </w:tc>
        <w:tc>
          <w:tcPr>
            <w:tcW w:w="193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工会工作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协理员</w:t>
            </w:r>
          </w:p>
        </w:tc>
        <w:tc>
          <w:tcPr>
            <w:tcW w:w="137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52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30周岁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以下</w:t>
            </w:r>
          </w:p>
        </w:tc>
        <w:tc>
          <w:tcPr>
            <w:tcW w:w="88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55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27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792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西湖区总工会</w:t>
            </w:r>
          </w:p>
        </w:tc>
        <w:tc>
          <w:tcPr>
            <w:tcW w:w="193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工会工作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协理员</w:t>
            </w:r>
          </w:p>
        </w:tc>
        <w:tc>
          <w:tcPr>
            <w:tcW w:w="137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52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30周岁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以下</w:t>
            </w:r>
          </w:p>
        </w:tc>
        <w:tc>
          <w:tcPr>
            <w:tcW w:w="88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55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中文类</w:t>
            </w:r>
          </w:p>
        </w:tc>
        <w:tc>
          <w:tcPr>
            <w:tcW w:w="27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792" w:type="dxa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湾里区总工会</w:t>
            </w:r>
          </w:p>
        </w:tc>
        <w:tc>
          <w:tcPr>
            <w:tcW w:w="1930" w:type="dxa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工会工作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协理员</w:t>
            </w:r>
          </w:p>
        </w:tc>
        <w:tc>
          <w:tcPr>
            <w:tcW w:w="137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52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30周岁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以下</w:t>
            </w:r>
          </w:p>
        </w:tc>
        <w:tc>
          <w:tcPr>
            <w:tcW w:w="88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55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7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792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0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52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30周岁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以下</w:t>
            </w:r>
          </w:p>
        </w:tc>
        <w:tc>
          <w:tcPr>
            <w:tcW w:w="88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55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中文类、计算机类</w:t>
            </w:r>
          </w:p>
        </w:tc>
        <w:tc>
          <w:tcPr>
            <w:tcW w:w="27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792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新建区总工会</w:t>
            </w:r>
          </w:p>
        </w:tc>
        <w:tc>
          <w:tcPr>
            <w:tcW w:w="193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工会工作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协理员</w:t>
            </w:r>
          </w:p>
        </w:tc>
        <w:tc>
          <w:tcPr>
            <w:tcW w:w="137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52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30周岁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以下</w:t>
            </w:r>
          </w:p>
        </w:tc>
        <w:tc>
          <w:tcPr>
            <w:tcW w:w="88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55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中文类</w:t>
            </w:r>
          </w:p>
        </w:tc>
        <w:tc>
          <w:tcPr>
            <w:tcW w:w="27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792" w:type="dxa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高新技术产业开发区工会工委</w:t>
            </w:r>
          </w:p>
        </w:tc>
        <w:tc>
          <w:tcPr>
            <w:tcW w:w="1930" w:type="dxa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工会工作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协理员</w:t>
            </w:r>
          </w:p>
        </w:tc>
        <w:tc>
          <w:tcPr>
            <w:tcW w:w="137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52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30周岁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以下</w:t>
            </w:r>
          </w:p>
        </w:tc>
        <w:tc>
          <w:tcPr>
            <w:tcW w:w="88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55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2757" w:type="dxa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两年以上工作经历、有工会工作经验者优先。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792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0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52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30周岁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以下</w:t>
            </w:r>
          </w:p>
        </w:tc>
        <w:tc>
          <w:tcPr>
            <w:tcW w:w="88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55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2757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792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市直机关工会工委</w:t>
            </w:r>
          </w:p>
        </w:tc>
        <w:tc>
          <w:tcPr>
            <w:tcW w:w="193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工会干事</w:t>
            </w:r>
          </w:p>
        </w:tc>
        <w:tc>
          <w:tcPr>
            <w:tcW w:w="137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52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30周岁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以下</w:t>
            </w:r>
          </w:p>
        </w:tc>
        <w:tc>
          <w:tcPr>
            <w:tcW w:w="88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55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中文类、新闻类</w:t>
            </w:r>
          </w:p>
        </w:tc>
        <w:tc>
          <w:tcPr>
            <w:tcW w:w="27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792" w:type="dxa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市总工会</w:t>
            </w:r>
          </w:p>
        </w:tc>
        <w:tc>
          <w:tcPr>
            <w:tcW w:w="193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工会经费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审计员</w:t>
            </w:r>
          </w:p>
        </w:tc>
        <w:tc>
          <w:tcPr>
            <w:tcW w:w="137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52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30周岁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以下</w:t>
            </w:r>
          </w:p>
        </w:tc>
        <w:tc>
          <w:tcPr>
            <w:tcW w:w="88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55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会计与审计类</w:t>
            </w:r>
          </w:p>
        </w:tc>
        <w:tc>
          <w:tcPr>
            <w:tcW w:w="27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审计、会计专业，中级以上资格证书，两年以上审计、财务工作经验。需经常深入乡、镇、村，基层企业开展工作，须能吃苦耐劳。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792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工会干事</w:t>
            </w:r>
          </w:p>
        </w:tc>
        <w:tc>
          <w:tcPr>
            <w:tcW w:w="137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52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30周岁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以下</w:t>
            </w:r>
          </w:p>
        </w:tc>
        <w:tc>
          <w:tcPr>
            <w:tcW w:w="88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55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会计与审计类</w:t>
            </w:r>
          </w:p>
        </w:tc>
        <w:tc>
          <w:tcPr>
            <w:tcW w:w="2757" w:type="dxa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需经常深入乡、镇、村，基层企业开展工作，须能吃苦耐劳。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792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工会干事</w:t>
            </w:r>
          </w:p>
        </w:tc>
        <w:tc>
          <w:tcPr>
            <w:tcW w:w="137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52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30周岁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以下</w:t>
            </w:r>
          </w:p>
        </w:tc>
        <w:tc>
          <w:tcPr>
            <w:tcW w:w="88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55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757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792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工资集体协商专职指导员</w:t>
            </w:r>
          </w:p>
        </w:tc>
        <w:tc>
          <w:tcPr>
            <w:tcW w:w="137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52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30周岁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以下</w:t>
            </w:r>
          </w:p>
        </w:tc>
        <w:tc>
          <w:tcPr>
            <w:tcW w:w="886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55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757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75" w:lineRule="atLeast"/>
        <w:ind w:left="0" w:right="0" w:firstLine="420"/>
        <w:rPr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注：专业分类参照《江西省2018年度考试录用公务员专业条件设置指导目录》设置。</w:t>
      </w:r>
    </w:p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37C5A"/>
    <w:rsid w:val="00132101"/>
    <w:rsid w:val="00437C5A"/>
    <w:rsid w:val="40713FBA"/>
    <w:rsid w:val="77FE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22"/>
    <w:rPr>
      <w:b/>
    </w:rPr>
  </w:style>
  <w:style w:type="character" w:customStyle="1" w:styleId="6">
    <w:name w:val="font1"/>
    <w:basedOn w:val="3"/>
    <w:uiPriority w:val="0"/>
  </w:style>
  <w:style w:type="character" w:customStyle="1" w:styleId="7">
    <w:name w:val="font0"/>
    <w:basedOn w:val="3"/>
    <w:uiPriority w:val="0"/>
  </w:style>
  <w:style w:type="character" w:customStyle="1" w:styleId="8">
    <w:name w:val="font0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233</Words>
  <Characters>1330</Characters>
  <Lines>11</Lines>
  <Paragraphs>3</Paragraphs>
  <TotalTime>1</TotalTime>
  <ScaleCrop>false</ScaleCrop>
  <LinksUpToDate>false</LinksUpToDate>
  <CharactersWithSpaces>1560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2018-09-20T06:23:00Z</dcterms:created>
  <dc:creator>dreamsummit</dc:creator>
  <cp:lastModifiedBy>Administrator</cp:lastModifiedBy>
  <dcterms:modified xsi:type="dcterms:W3CDTF">2018-09-20T08:42:01Z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