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0" w:rsidRPr="00EF2632" w:rsidRDefault="008D7DC0" w:rsidP="008D7DC0">
      <w:pPr>
        <w:spacing w:line="560" w:lineRule="exact"/>
        <w:rPr>
          <w:rFonts w:ascii="仿宋_GB2312" w:eastAsia="仿宋_GB2312"/>
          <w:sz w:val="32"/>
          <w:szCs w:val="32"/>
        </w:rPr>
      </w:pPr>
      <w:r w:rsidRPr="00EF2632">
        <w:rPr>
          <w:rFonts w:ascii="仿宋_GB2312" w:eastAsia="仿宋_GB2312" w:hint="eastAsia"/>
          <w:sz w:val="32"/>
          <w:szCs w:val="32"/>
        </w:rPr>
        <w:t>附件</w:t>
      </w:r>
    </w:p>
    <w:p w:rsidR="008D7DC0" w:rsidRPr="00EF2632" w:rsidRDefault="008D7DC0" w:rsidP="008D7DC0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EF2632">
        <w:rPr>
          <w:rFonts w:ascii="方正小标宋_GBK" w:eastAsia="方正小标宋_GBK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EF2632">
        <w:rPr>
          <w:rFonts w:ascii="方正小标宋_GBK" w:eastAsia="方正小标宋_GBK" w:hint="eastAsia"/>
          <w:sz w:val="44"/>
          <w:szCs w:val="44"/>
        </w:rPr>
        <w:t>年驻马店</w:t>
      </w:r>
      <w:r>
        <w:rPr>
          <w:rFonts w:ascii="方正小标宋_GBK" w:eastAsia="方正小标宋_GBK" w:hint="eastAsia"/>
          <w:sz w:val="44"/>
          <w:szCs w:val="44"/>
        </w:rPr>
        <w:t>高级中学</w:t>
      </w:r>
      <w:r w:rsidRPr="00EF2632">
        <w:rPr>
          <w:rFonts w:ascii="方正小标宋_GBK" w:eastAsia="方正小标宋_GBK" w:hint="eastAsia"/>
          <w:sz w:val="44"/>
          <w:szCs w:val="44"/>
        </w:rPr>
        <w:t>公开招聘教师</w:t>
      </w:r>
    </w:p>
    <w:p w:rsidR="008D7DC0" w:rsidRPr="00EF2632" w:rsidRDefault="008D7DC0" w:rsidP="008D7DC0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EF2632">
        <w:rPr>
          <w:rFonts w:ascii="方正小标宋_GBK" w:eastAsia="方正小标宋_GBK" w:hint="eastAsia"/>
          <w:sz w:val="44"/>
          <w:szCs w:val="44"/>
        </w:rPr>
        <w:t>岗位专业分类</w:t>
      </w:r>
    </w:p>
    <w:p w:rsidR="008D7DC0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 w:cs="仿宋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一、语文类：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汉语言文学、汉语言、汉语言国际教育、</w:t>
      </w:r>
      <w:r w:rsidRPr="003D7B15">
        <w:rPr>
          <w:rFonts w:ascii="仿宋_GB2312" w:eastAsia="仿宋_GB2312" w:hAnsi="宋体" w:hint="eastAsia"/>
          <w:sz w:val="32"/>
          <w:szCs w:val="32"/>
        </w:rPr>
        <w:t>文艺学、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语言学及应用语言学、汉语言文字学、中国古典文献学、中国古代文学、中国现当代文学、语文教育、学科教学（语文）、</w:t>
      </w:r>
      <w:r w:rsidRPr="003D7B15">
        <w:rPr>
          <w:rFonts w:ascii="仿宋_GB2312" w:eastAsia="仿宋_GB2312" w:hAnsi="Arial" w:cs="Arial" w:hint="eastAsia"/>
          <w:kern w:val="0"/>
          <w:sz w:val="32"/>
          <w:szCs w:val="32"/>
        </w:rPr>
        <w:t>应用语言学、秘书学。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二、数学类：数学与应用数学、信息与计算科学、数理基础科学、基础数学、计算数学、概率论与数理统计、应用数学、运筹学与控制论、数学教育、学科教学（数学）。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三、英语类：英语、商务英语、英语教育、学科教学（英语）、英语语言文学、英语翻译、外国语言学及应用语言学（英语）、课程与教学论（英语）。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四、政治类：政治学与行政学、国际政治、哲学、中国哲学、外国哲学、科学社会主义、中国共产党党史（历史）、思想政治教育、马克思主义理论、马克思主义基本原理、马克思主义发展史、马克思主义中国化研究、马克思主义民主理论与政策、国外马克思主义研究、政治学、国际关系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五、历史类：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历史学、世界史、历史教育、考古学、文物与博物馆学、史学理论及史学史、历史地理学、历史文献学、中</w:t>
      </w:r>
      <w:r w:rsidRPr="003D7B15">
        <w:rPr>
          <w:rFonts w:ascii="仿宋_GB2312" w:eastAsia="仿宋_GB2312" w:hAnsi="宋体" w:cs="仿宋" w:hint="eastAsia"/>
          <w:sz w:val="32"/>
          <w:szCs w:val="32"/>
        </w:rPr>
        <w:lastRenderedPageBreak/>
        <w:t>国古代史、中国近现代史、中国史、世界史、专门史。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六、地理类：地理科学、地理信息科学、自然地理与自然环境、地理信息系统、地理教育、自然地理学、人文地理学、人文地理与城乡规划、地图学与地理信息系统。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七、物理类：物理学、应用物理学、物理教育、理论物理、粒子物理与原子核物理、原子与分子物理、等离子体物理、凝聚态物理、声学、光学、核物理。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八、化学类：化学、应用化学、化学教育、无机化学、分析化学、有机化学、物理化学（含化学物理）、高分子化学与物理、化学生物学、分子科学与工程。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九、生物类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 w:cs="仿宋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十、体育类：体育教育、运动训练、社会体育指导与管理、武术与民族传统体育、运动人体科学、运动康复、休闲体育、体育人文社会学、运动人体科学、体育教育训练学、民族传统体育学。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宋体" w:cs="仿宋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十一、音乐类：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音乐学、音乐表演、音乐教育、作曲与作曲技术理论、舞蹈表演、舞蹈学、舞蹈编导、舞蹈学、戏剧戏曲学。</w:t>
      </w:r>
    </w:p>
    <w:p w:rsidR="008D7DC0" w:rsidRPr="003D7B15" w:rsidRDefault="008D7DC0" w:rsidP="008D7DC0">
      <w:pPr>
        <w:tabs>
          <w:tab w:val="num" w:pos="0"/>
        </w:tabs>
        <w:spacing w:line="579" w:lineRule="exact"/>
        <w:ind w:firstLineChars="221" w:firstLine="707"/>
        <w:rPr>
          <w:rFonts w:ascii="仿宋_GB2312" w:eastAsia="仿宋_GB2312" w:hAnsi="宋体" w:cs="仿宋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十二、美术类：美术教育、美术学、绘画、雕塑、摄影、书法学、中国画、艺术设计、视觉传达设计、环境设计、产品设计、服装与服饰设计、工艺美术。</w:t>
      </w:r>
    </w:p>
    <w:p w:rsidR="008D7DC0" w:rsidRPr="003D7B15" w:rsidRDefault="008D7DC0" w:rsidP="008D7DC0">
      <w:pPr>
        <w:tabs>
          <w:tab w:val="num" w:pos="0"/>
        </w:tabs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十三、心理健康类：心理学、应用心理学。</w:t>
      </w:r>
    </w:p>
    <w:p w:rsidR="008D7DC0" w:rsidRPr="003D7B15" w:rsidRDefault="008D7DC0" w:rsidP="008D7DC0">
      <w:pPr>
        <w:spacing w:line="579" w:lineRule="exact"/>
        <w:ind w:firstLineChars="221" w:firstLine="707"/>
        <w:rPr>
          <w:rFonts w:ascii="仿宋_GB2312" w:eastAsia="仿宋_GB2312" w:hAnsi="Arial" w:cs="Arial"/>
          <w:kern w:val="0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十四、计算机类：计算机系统结构、计算机软件与理论、计算机应用技术、</w:t>
      </w:r>
      <w:r w:rsidRPr="003D7B15">
        <w:rPr>
          <w:rFonts w:ascii="仿宋_GB2312" w:eastAsia="仿宋_GB2312" w:hAnsi="Arial" w:cs="Arial" w:hint="eastAsia"/>
          <w:kern w:val="0"/>
          <w:sz w:val="32"/>
          <w:szCs w:val="32"/>
        </w:rPr>
        <w:t>计算机科学与技术、软件工程、网络工程、信息安全、物联网工程、数字媒体技术</w:t>
      </w:r>
      <w:r w:rsidRPr="003D7B15">
        <w:rPr>
          <w:rFonts w:ascii="仿宋_GB2312" w:eastAsia="仿宋_GB2312" w:hAnsi="宋体" w:hint="eastAsia"/>
          <w:sz w:val="32"/>
          <w:szCs w:val="32"/>
        </w:rPr>
        <w:t>。</w:t>
      </w:r>
    </w:p>
    <w:p w:rsidR="009E5542" w:rsidRDefault="009E5542"/>
    <w:sectPr w:rsidR="009E5542" w:rsidSect="008D7DC0">
      <w:headerReference w:type="default" r:id="rId6"/>
      <w:footerReference w:type="even" r:id="rId7"/>
      <w:footerReference w:type="default" r:id="rId8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AB" w:rsidRDefault="00CF24AB">
      <w:r>
        <w:separator/>
      </w:r>
    </w:p>
  </w:endnote>
  <w:endnote w:type="continuationSeparator" w:id="0">
    <w:p w:rsidR="00CF24AB" w:rsidRDefault="00CF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7DC0" w:rsidRDefault="008D7D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4AB">
      <w:rPr>
        <w:rStyle w:val="a4"/>
        <w:noProof/>
      </w:rPr>
      <w:t>1</w:t>
    </w:r>
    <w:r>
      <w:rPr>
        <w:rStyle w:val="a4"/>
      </w:rPr>
      <w:fldChar w:fldCharType="end"/>
    </w:r>
  </w:p>
  <w:p w:rsidR="008D7DC0" w:rsidRDefault="008D7D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AB" w:rsidRDefault="00CF24AB">
      <w:r>
        <w:separator/>
      </w:r>
    </w:p>
  </w:footnote>
  <w:footnote w:type="continuationSeparator" w:id="0">
    <w:p w:rsidR="00CF24AB" w:rsidRDefault="00CF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DC0"/>
    <w:rsid w:val="001276DD"/>
    <w:rsid w:val="00307651"/>
    <w:rsid w:val="008D7DC0"/>
    <w:rsid w:val="009E5542"/>
    <w:rsid w:val="00C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7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D7DC0"/>
    <w:rPr>
      <w:rFonts w:cs="Times New Roman"/>
    </w:rPr>
  </w:style>
  <w:style w:type="paragraph" w:styleId="a5">
    <w:name w:val="header"/>
    <w:basedOn w:val="a"/>
    <w:link w:val="Char"/>
    <w:rsid w:val="008D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locked/>
    <w:rsid w:val="008D7DC0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2019-01-30T07:13:00Z</dcterms:created>
  <dcterms:modified xsi:type="dcterms:W3CDTF">2019-01-30T07:13:00Z</dcterms:modified>
</cp:coreProperties>
</file>