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6C" w:rsidRDefault="007B756C" w:rsidP="007B756C">
      <w:pPr>
        <w:widowControl/>
        <w:spacing w:line="375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F2936">
        <w:rPr>
          <w:rFonts w:ascii="华文中宋" w:eastAsia="华文中宋" w:hAnsi="华文中宋" w:hint="eastAsia"/>
          <w:b/>
          <w:sz w:val="36"/>
          <w:szCs w:val="36"/>
        </w:rPr>
        <w:t>国务院军转办转业军官培训中心201</w:t>
      </w:r>
      <w:r>
        <w:rPr>
          <w:rFonts w:ascii="华文中宋" w:eastAsia="华文中宋" w:hAnsi="华文中宋" w:hint="eastAsia"/>
          <w:b/>
          <w:sz w:val="36"/>
          <w:szCs w:val="36"/>
        </w:rPr>
        <w:t>5</w:t>
      </w:r>
      <w:r w:rsidRPr="00BF2936">
        <w:rPr>
          <w:rFonts w:ascii="华文中宋" w:eastAsia="华文中宋" w:hAnsi="华文中宋" w:hint="eastAsia"/>
          <w:b/>
          <w:sz w:val="36"/>
          <w:szCs w:val="36"/>
        </w:rPr>
        <w:t>年度公开招聘岗位及专业要求表</w:t>
      </w:r>
    </w:p>
    <w:p w:rsidR="007B756C" w:rsidRPr="00BF2936" w:rsidRDefault="007B756C" w:rsidP="007B756C">
      <w:pPr>
        <w:widowControl/>
        <w:spacing w:line="375" w:lineRule="atLeast"/>
        <w:jc w:val="center"/>
        <w:rPr>
          <w:rFonts w:ascii="华文中宋" w:eastAsia="华文中宋" w:hAnsi="华文中宋"/>
          <w:b/>
          <w:sz w:val="10"/>
          <w:szCs w:val="10"/>
        </w:rPr>
      </w:pPr>
    </w:p>
    <w:tbl>
      <w:tblPr>
        <w:tblStyle w:val="a5"/>
        <w:tblW w:w="14347" w:type="dxa"/>
        <w:tblLook w:val="04A0"/>
      </w:tblPr>
      <w:tblGrid>
        <w:gridCol w:w="1951"/>
        <w:gridCol w:w="1134"/>
        <w:gridCol w:w="1134"/>
        <w:gridCol w:w="3260"/>
        <w:gridCol w:w="1349"/>
        <w:gridCol w:w="1531"/>
        <w:gridCol w:w="3988"/>
      </w:tblGrid>
      <w:tr w:rsidR="007B756C" w:rsidTr="00C56519">
        <w:trPr>
          <w:trHeight w:val="686"/>
        </w:trPr>
        <w:tc>
          <w:tcPr>
            <w:tcW w:w="1951" w:type="dxa"/>
            <w:vMerge w:val="restart"/>
            <w:vAlign w:val="center"/>
          </w:tcPr>
          <w:p w:rsidR="007B756C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ascii="黑体" w:eastAsia="黑体" w:hAnsiTheme="majorEastAsia" w:hint="eastAsia"/>
                <w:sz w:val="30"/>
                <w:szCs w:val="30"/>
              </w:rPr>
              <w:t>岗位</w:t>
            </w:r>
          </w:p>
        </w:tc>
        <w:tc>
          <w:tcPr>
            <w:tcW w:w="1134" w:type="dxa"/>
            <w:vMerge w:val="restart"/>
            <w:vAlign w:val="center"/>
          </w:tcPr>
          <w:p w:rsidR="007B756C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ascii="黑体" w:eastAsia="黑体" w:hAnsiTheme="majorEastAsia" w:hint="eastAsia"/>
                <w:sz w:val="30"/>
                <w:szCs w:val="30"/>
              </w:rPr>
              <w:t>人数</w:t>
            </w:r>
          </w:p>
        </w:tc>
        <w:tc>
          <w:tcPr>
            <w:tcW w:w="11262" w:type="dxa"/>
            <w:gridSpan w:val="5"/>
            <w:vAlign w:val="center"/>
          </w:tcPr>
          <w:p w:rsidR="007B756C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 w:rsidRPr="00803D74">
              <w:rPr>
                <w:rFonts w:ascii="黑体" w:eastAsia="黑体" w:hAnsiTheme="majorEastAsia" w:hint="eastAsia"/>
                <w:sz w:val="30"/>
                <w:szCs w:val="30"/>
              </w:rPr>
              <w:t>任职资格条件</w:t>
            </w:r>
          </w:p>
        </w:tc>
      </w:tr>
      <w:tr w:rsidR="007B756C" w:rsidTr="00C56519">
        <w:trPr>
          <w:trHeight w:val="714"/>
        </w:trPr>
        <w:tc>
          <w:tcPr>
            <w:tcW w:w="1951" w:type="dxa"/>
            <w:vMerge/>
            <w:vAlign w:val="center"/>
          </w:tcPr>
          <w:p w:rsidR="007B756C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7B756C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B756C" w:rsidRPr="00803D74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 w:rsidRPr="00803D74">
              <w:rPr>
                <w:rFonts w:ascii="黑体" w:eastAsia="黑体" w:hAnsiTheme="majorEastAsia" w:hint="eastAsia"/>
                <w:sz w:val="30"/>
                <w:szCs w:val="30"/>
              </w:rPr>
              <w:t>学历</w:t>
            </w:r>
          </w:p>
        </w:tc>
        <w:tc>
          <w:tcPr>
            <w:tcW w:w="3260" w:type="dxa"/>
            <w:vAlign w:val="center"/>
          </w:tcPr>
          <w:p w:rsidR="007B756C" w:rsidRPr="00803D74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 w:rsidRPr="00803D74">
              <w:rPr>
                <w:rFonts w:ascii="黑体" w:eastAsia="黑体" w:hAnsiTheme="majorEastAsia" w:hint="eastAsia"/>
                <w:sz w:val="30"/>
                <w:szCs w:val="30"/>
              </w:rPr>
              <w:t>专业</w:t>
            </w:r>
          </w:p>
        </w:tc>
        <w:tc>
          <w:tcPr>
            <w:tcW w:w="1349" w:type="dxa"/>
            <w:vAlign w:val="center"/>
          </w:tcPr>
          <w:p w:rsidR="007B756C" w:rsidRPr="00803D74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ascii="黑体" w:eastAsia="黑体" w:hAnsiTheme="majorEastAsia" w:hint="eastAsia"/>
                <w:sz w:val="30"/>
                <w:szCs w:val="30"/>
              </w:rPr>
              <w:t>生源</w:t>
            </w:r>
          </w:p>
        </w:tc>
        <w:tc>
          <w:tcPr>
            <w:tcW w:w="1531" w:type="dxa"/>
            <w:vAlign w:val="center"/>
          </w:tcPr>
          <w:p w:rsidR="007B756C" w:rsidRPr="00803D74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 w:rsidRPr="00803D74">
              <w:rPr>
                <w:rFonts w:ascii="黑体" w:eastAsia="黑体" w:hAnsiTheme="majorEastAsia" w:hint="eastAsia"/>
                <w:sz w:val="30"/>
                <w:szCs w:val="30"/>
              </w:rPr>
              <w:t>外语水平</w:t>
            </w:r>
          </w:p>
        </w:tc>
        <w:tc>
          <w:tcPr>
            <w:tcW w:w="3988" w:type="dxa"/>
            <w:vAlign w:val="center"/>
          </w:tcPr>
          <w:p w:rsidR="007B756C" w:rsidRPr="00803D74" w:rsidRDefault="007B756C" w:rsidP="00C56519"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 w:rsidRPr="00803D74">
              <w:rPr>
                <w:rFonts w:ascii="黑体" w:eastAsia="黑体" w:hAnsiTheme="majorEastAsia" w:hint="eastAsia"/>
                <w:sz w:val="30"/>
                <w:szCs w:val="30"/>
              </w:rPr>
              <w:t>其它要求</w:t>
            </w:r>
          </w:p>
        </w:tc>
      </w:tr>
      <w:tr w:rsidR="007B756C" w:rsidRPr="007A13FB" w:rsidTr="00C56519">
        <w:trPr>
          <w:trHeight w:val="932"/>
        </w:trPr>
        <w:tc>
          <w:tcPr>
            <w:tcW w:w="1951" w:type="dxa"/>
            <w:vAlign w:val="center"/>
          </w:tcPr>
          <w:p w:rsidR="007B756C" w:rsidRPr="004D6F71" w:rsidRDefault="007B756C" w:rsidP="00017C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文秘</w:t>
            </w:r>
            <w:r w:rsidR="00D13ED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3260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中文、新闻、工商管理</w:t>
            </w:r>
          </w:p>
        </w:tc>
        <w:tc>
          <w:tcPr>
            <w:tcW w:w="1349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京外</w:t>
            </w:r>
          </w:p>
        </w:tc>
        <w:tc>
          <w:tcPr>
            <w:tcW w:w="1531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英语六级</w:t>
            </w:r>
          </w:p>
        </w:tc>
        <w:tc>
          <w:tcPr>
            <w:tcW w:w="3988" w:type="dxa"/>
            <w:vAlign w:val="center"/>
          </w:tcPr>
          <w:p w:rsidR="007B756C" w:rsidRPr="004D6F71" w:rsidRDefault="007B756C" w:rsidP="00C565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有较强的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组织能力和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沟通协调能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力，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熟练运用计算机和相关办公软件</w:t>
            </w:r>
          </w:p>
        </w:tc>
      </w:tr>
      <w:tr w:rsidR="007B756C" w:rsidTr="00C56519">
        <w:trPr>
          <w:trHeight w:val="1050"/>
        </w:trPr>
        <w:tc>
          <w:tcPr>
            <w:tcW w:w="1951" w:type="dxa"/>
            <w:vAlign w:val="center"/>
          </w:tcPr>
          <w:p w:rsidR="007B756C" w:rsidRPr="004D6F71" w:rsidRDefault="007B756C" w:rsidP="00017C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文秘</w:t>
            </w:r>
            <w:r w:rsidR="00D13ED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3260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中文、新闻、工商管理</w:t>
            </w:r>
          </w:p>
        </w:tc>
        <w:tc>
          <w:tcPr>
            <w:tcW w:w="1349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京内</w:t>
            </w:r>
          </w:p>
        </w:tc>
        <w:tc>
          <w:tcPr>
            <w:tcW w:w="1531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英语四级</w:t>
            </w:r>
          </w:p>
        </w:tc>
        <w:tc>
          <w:tcPr>
            <w:tcW w:w="3988" w:type="dxa"/>
            <w:vAlign w:val="center"/>
          </w:tcPr>
          <w:p w:rsidR="007B756C" w:rsidRPr="004D6F71" w:rsidRDefault="007B756C" w:rsidP="00C565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有较强的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组织能力和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沟通协调能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力，</w:t>
            </w:r>
            <w:r>
              <w:rPr>
                <w:rFonts w:asciiTheme="minorEastAsia" w:hAnsiTheme="minorEastAsia"/>
                <w:sz w:val="24"/>
                <w:szCs w:val="24"/>
              </w:rPr>
              <w:t>熟悉计算机</w:t>
            </w:r>
            <w:r w:rsidRPr="004D6F71">
              <w:rPr>
                <w:rFonts w:asciiTheme="minorEastAsia" w:hAnsiTheme="minorEastAsia"/>
                <w:sz w:val="24"/>
                <w:szCs w:val="24"/>
              </w:rPr>
              <w:t>知识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和相关办公软件</w:t>
            </w:r>
          </w:p>
        </w:tc>
      </w:tr>
      <w:tr w:rsidR="007B756C" w:rsidTr="00C56519">
        <w:trPr>
          <w:trHeight w:val="1041"/>
        </w:trPr>
        <w:tc>
          <w:tcPr>
            <w:tcW w:w="1951" w:type="dxa"/>
            <w:vAlign w:val="center"/>
          </w:tcPr>
          <w:p w:rsidR="007B756C" w:rsidRPr="00B7454D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培训管理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3260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教育学、社会学、公共管理</w:t>
            </w:r>
          </w:p>
        </w:tc>
        <w:tc>
          <w:tcPr>
            <w:tcW w:w="1349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京内</w:t>
            </w:r>
          </w:p>
        </w:tc>
        <w:tc>
          <w:tcPr>
            <w:tcW w:w="1531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英语四级</w:t>
            </w:r>
          </w:p>
        </w:tc>
        <w:tc>
          <w:tcPr>
            <w:tcW w:w="3988" w:type="dxa"/>
            <w:vAlign w:val="center"/>
          </w:tcPr>
          <w:p w:rsidR="007B756C" w:rsidRPr="004D6F71" w:rsidRDefault="007B756C" w:rsidP="00C565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有较强的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组织能力和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沟通协调能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力，</w:t>
            </w: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能熟练运用计算机和相关办公软件</w:t>
            </w:r>
          </w:p>
        </w:tc>
      </w:tr>
      <w:tr w:rsidR="007B756C" w:rsidTr="00C56519">
        <w:trPr>
          <w:trHeight w:val="1036"/>
        </w:trPr>
        <w:tc>
          <w:tcPr>
            <w:tcW w:w="1951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信息平台管理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3260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电子科学与技术、计算机科学与技术、信息与通信工程</w:t>
            </w:r>
          </w:p>
        </w:tc>
        <w:tc>
          <w:tcPr>
            <w:tcW w:w="1349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京外</w:t>
            </w:r>
          </w:p>
        </w:tc>
        <w:tc>
          <w:tcPr>
            <w:tcW w:w="1531" w:type="dxa"/>
            <w:vAlign w:val="center"/>
          </w:tcPr>
          <w:p w:rsidR="007B756C" w:rsidRPr="004D6F71" w:rsidRDefault="007B756C" w:rsidP="00C5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F71">
              <w:rPr>
                <w:rFonts w:asciiTheme="minorEastAsia" w:hAnsiTheme="minorEastAsia" w:hint="eastAsia"/>
                <w:sz w:val="24"/>
                <w:szCs w:val="24"/>
              </w:rPr>
              <w:t>英语六级</w:t>
            </w:r>
          </w:p>
        </w:tc>
        <w:tc>
          <w:tcPr>
            <w:tcW w:w="3988" w:type="dxa"/>
            <w:vAlign w:val="center"/>
          </w:tcPr>
          <w:p w:rsidR="007B756C" w:rsidRPr="004D6F71" w:rsidRDefault="007B756C" w:rsidP="00C565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0163" w:rsidRDefault="004E0163"/>
    <w:sectPr w:rsidR="004E0163" w:rsidSect="007B7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FB" w:rsidRDefault="000426FB" w:rsidP="007B756C">
      <w:r>
        <w:separator/>
      </w:r>
    </w:p>
  </w:endnote>
  <w:endnote w:type="continuationSeparator" w:id="1">
    <w:p w:rsidR="000426FB" w:rsidRDefault="000426FB" w:rsidP="007B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FB" w:rsidRDefault="000426FB" w:rsidP="007B756C">
      <w:r>
        <w:separator/>
      </w:r>
    </w:p>
  </w:footnote>
  <w:footnote w:type="continuationSeparator" w:id="1">
    <w:p w:rsidR="000426FB" w:rsidRDefault="000426FB" w:rsidP="007B7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6C"/>
    <w:rsid w:val="000050CD"/>
    <w:rsid w:val="00017C9D"/>
    <w:rsid w:val="000426FB"/>
    <w:rsid w:val="00123530"/>
    <w:rsid w:val="00176630"/>
    <w:rsid w:val="00345876"/>
    <w:rsid w:val="004E0163"/>
    <w:rsid w:val="00714B3B"/>
    <w:rsid w:val="007B756C"/>
    <w:rsid w:val="00D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56C"/>
    <w:rPr>
      <w:sz w:val="18"/>
      <w:szCs w:val="18"/>
    </w:rPr>
  </w:style>
  <w:style w:type="table" w:styleId="a5">
    <w:name w:val="Table Grid"/>
    <w:basedOn w:val="a1"/>
    <w:uiPriority w:val="59"/>
    <w:rsid w:val="007B7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shijiayue</dc:creator>
  <cp:keywords/>
  <dc:description/>
  <cp:lastModifiedBy>shijiayue</cp:lastModifiedBy>
  <cp:revision>6</cp:revision>
  <dcterms:created xsi:type="dcterms:W3CDTF">2015-03-12T08:33:00Z</dcterms:created>
  <dcterms:modified xsi:type="dcterms:W3CDTF">2015-03-13T06:21:00Z</dcterms:modified>
</cp:coreProperties>
</file>