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1" w:rsidRPr="00D53D44" w:rsidRDefault="00E65CE1" w:rsidP="004F154E">
      <w:pPr>
        <w:jc w:val="center"/>
        <w:rPr>
          <w:rFonts w:ascii="宋体" w:hAnsi="宋体"/>
          <w:color w:val="000000"/>
          <w:sz w:val="44"/>
          <w:szCs w:val="44"/>
        </w:rPr>
      </w:pPr>
    </w:p>
    <w:p w:rsidR="004F154E" w:rsidRPr="00D53D44" w:rsidRDefault="006F63E6" w:rsidP="004F154E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D53D44">
        <w:rPr>
          <w:rFonts w:ascii="宋体" w:hAnsi="宋体" w:hint="eastAsia"/>
          <w:b/>
          <w:color w:val="000000"/>
          <w:sz w:val="44"/>
          <w:szCs w:val="44"/>
        </w:rPr>
        <w:t>界首</w:t>
      </w:r>
      <w:r w:rsidR="00CC1687" w:rsidRPr="00D53D44">
        <w:rPr>
          <w:rFonts w:ascii="宋体" w:hAnsi="宋体" w:hint="eastAsia"/>
          <w:b/>
          <w:color w:val="000000"/>
          <w:sz w:val="44"/>
          <w:szCs w:val="44"/>
        </w:rPr>
        <w:t>农村商业银行</w:t>
      </w:r>
      <w:r w:rsidR="004E1B16" w:rsidRPr="00D53D44">
        <w:rPr>
          <w:rFonts w:ascii="宋体" w:hAnsi="宋体" w:hint="eastAsia"/>
          <w:b/>
          <w:color w:val="000000"/>
          <w:sz w:val="44"/>
          <w:szCs w:val="44"/>
        </w:rPr>
        <w:t>201</w:t>
      </w:r>
      <w:r w:rsidR="00DC38C1" w:rsidRPr="00D53D44">
        <w:rPr>
          <w:rFonts w:ascii="宋体" w:hAnsi="宋体" w:hint="eastAsia"/>
          <w:b/>
          <w:color w:val="000000"/>
          <w:sz w:val="44"/>
          <w:szCs w:val="44"/>
        </w:rPr>
        <w:t>7</w:t>
      </w:r>
      <w:r w:rsidR="004E1B16" w:rsidRPr="00D53D44">
        <w:rPr>
          <w:rFonts w:ascii="宋体" w:hAnsi="宋体" w:hint="eastAsia"/>
          <w:b/>
          <w:color w:val="000000"/>
          <w:sz w:val="44"/>
          <w:szCs w:val="44"/>
        </w:rPr>
        <w:t>年</w:t>
      </w:r>
      <w:r w:rsidR="00E342B3" w:rsidRPr="00D53D44">
        <w:rPr>
          <w:rFonts w:ascii="宋体" w:hAnsi="宋体" w:hint="eastAsia"/>
          <w:b/>
          <w:color w:val="000000"/>
          <w:sz w:val="44"/>
          <w:szCs w:val="44"/>
        </w:rPr>
        <w:t>社会</w:t>
      </w:r>
      <w:r w:rsidR="004F154E" w:rsidRPr="00D53D44">
        <w:rPr>
          <w:rFonts w:ascii="宋体" w:hAnsi="宋体" w:hint="eastAsia"/>
          <w:b/>
          <w:color w:val="000000"/>
          <w:sz w:val="44"/>
          <w:szCs w:val="44"/>
        </w:rPr>
        <w:t>招聘</w:t>
      </w:r>
      <w:r w:rsidR="00DC38C1" w:rsidRPr="00D53D44">
        <w:rPr>
          <w:rFonts w:ascii="宋体" w:hAnsi="宋体" w:hint="eastAsia"/>
          <w:b/>
          <w:color w:val="000000"/>
          <w:sz w:val="44"/>
          <w:szCs w:val="44"/>
        </w:rPr>
        <w:t>简章</w:t>
      </w:r>
    </w:p>
    <w:p w:rsidR="003037C8" w:rsidRPr="00D53D44" w:rsidRDefault="003037C8" w:rsidP="00783457">
      <w:pPr>
        <w:rPr>
          <w:rFonts w:ascii="仿宋_GB2312" w:eastAsia="仿宋_GB2312" w:hAnsi="新宋体"/>
          <w:color w:val="000000"/>
          <w:sz w:val="28"/>
          <w:szCs w:val="28"/>
        </w:rPr>
      </w:pPr>
    </w:p>
    <w:p w:rsidR="00CD4D3D" w:rsidRPr="00D53D44" w:rsidRDefault="006F63E6" w:rsidP="00652D42">
      <w:pPr>
        <w:spacing w:line="58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界首</w:t>
      </w:r>
      <w:r w:rsidR="00CC1687" w:rsidRPr="00D53D44">
        <w:rPr>
          <w:rFonts w:ascii="仿宋_GB2312" w:eastAsia="仿宋_GB2312" w:hAnsi="新宋体" w:hint="eastAsia"/>
          <w:color w:val="000000"/>
          <w:sz w:val="32"/>
          <w:szCs w:val="32"/>
        </w:rPr>
        <w:t>农村商业银行</w:t>
      </w:r>
      <w:r w:rsidR="00C34307" w:rsidRPr="00D53D44">
        <w:rPr>
          <w:rFonts w:ascii="仿宋_GB2312" w:eastAsia="仿宋_GB2312" w:hAnsi="新宋体" w:hint="eastAsia"/>
          <w:color w:val="000000"/>
          <w:sz w:val="32"/>
          <w:szCs w:val="32"/>
        </w:rPr>
        <w:t>前身为界首市农村信用合作联社，2013年4月改制为界首农村商业银行，</w:t>
      </w:r>
      <w:r w:rsidR="00DC38C1" w:rsidRPr="00D53D44">
        <w:rPr>
          <w:rFonts w:ascii="仿宋_GB2312" w:eastAsia="仿宋_GB2312" w:hAnsi="新宋体" w:hint="eastAsia"/>
          <w:color w:val="000000"/>
          <w:sz w:val="32"/>
          <w:szCs w:val="32"/>
        </w:rPr>
        <w:t>现有员工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423</w:t>
      </w:r>
      <w:r w:rsidR="00DC38C1" w:rsidRPr="00D53D44">
        <w:rPr>
          <w:rFonts w:ascii="仿宋_GB2312" w:eastAsia="仿宋_GB2312" w:hAnsi="新宋体" w:hint="eastAsia"/>
          <w:color w:val="000000"/>
          <w:sz w:val="32"/>
          <w:szCs w:val="32"/>
        </w:rPr>
        <w:t>人，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35个</w:t>
      </w:r>
      <w:r w:rsidR="00240312" w:rsidRPr="00D53D44">
        <w:rPr>
          <w:rFonts w:ascii="仿宋_GB2312" w:eastAsia="仿宋_GB2312" w:hAnsi="新宋体" w:hint="eastAsia"/>
          <w:color w:val="000000"/>
          <w:sz w:val="32"/>
          <w:szCs w:val="32"/>
        </w:rPr>
        <w:t>营业网点遍布城乡，</w:t>
      </w:r>
      <w:r w:rsidR="00DC38C1" w:rsidRPr="00D53D44">
        <w:rPr>
          <w:rFonts w:ascii="仿宋_GB2312" w:eastAsia="仿宋_GB2312" w:hAnsi="新宋体" w:hint="eastAsia"/>
          <w:color w:val="000000"/>
          <w:sz w:val="32"/>
          <w:szCs w:val="32"/>
        </w:rPr>
        <w:t>截止201</w:t>
      </w:r>
      <w:r w:rsidR="00E342B3" w:rsidRPr="00D53D44">
        <w:rPr>
          <w:rFonts w:ascii="仿宋_GB2312" w:eastAsia="仿宋_GB2312" w:hAnsi="新宋体" w:hint="eastAsia"/>
          <w:color w:val="000000"/>
          <w:sz w:val="32"/>
          <w:szCs w:val="32"/>
        </w:rPr>
        <w:t>6</w:t>
      </w:r>
      <w:r w:rsidR="00DC38C1" w:rsidRPr="00D53D44">
        <w:rPr>
          <w:rFonts w:ascii="仿宋_GB2312" w:eastAsia="仿宋_GB2312" w:hAnsi="新宋体" w:hint="eastAsia"/>
          <w:color w:val="000000"/>
          <w:sz w:val="32"/>
          <w:szCs w:val="32"/>
        </w:rPr>
        <w:t>年末，</w:t>
      </w:r>
      <w:r w:rsidR="001F5925" w:rsidRPr="00D53D44">
        <w:rPr>
          <w:rFonts w:ascii="仿宋_GB2312" w:eastAsia="仿宋_GB2312" w:hint="eastAsia"/>
          <w:color w:val="000000"/>
          <w:sz w:val="32"/>
          <w:szCs w:val="32"/>
        </w:rPr>
        <w:t>各项</w:t>
      </w:r>
      <w:r w:rsidR="00DC38C1" w:rsidRPr="00D53D44">
        <w:rPr>
          <w:rFonts w:ascii="仿宋_GB2312" w:eastAsia="仿宋_GB2312" w:hint="eastAsia"/>
          <w:color w:val="000000"/>
          <w:sz w:val="32"/>
          <w:szCs w:val="32"/>
        </w:rPr>
        <w:t>存款</w:t>
      </w:r>
      <w:r w:rsidR="00240312" w:rsidRPr="00D53D44">
        <w:rPr>
          <w:rFonts w:ascii="仿宋_GB2312" w:eastAsia="仿宋_GB2312" w:hint="eastAsia"/>
          <w:color w:val="000000"/>
          <w:sz w:val="32"/>
          <w:szCs w:val="32"/>
        </w:rPr>
        <w:t>余额</w:t>
      </w:r>
      <w:r w:rsidR="000F247A" w:rsidRPr="00D53D44">
        <w:rPr>
          <w:rFonts w:ascii="仿宋_GB2312" w:eastAsia="仿宋_GB2312" w:hint="eastAsia"/>
          <w:color w:val="000000"/>
          <w:sz w:val="32"/>
          <w:szCs w:val="32"/>
        </w:rPr>
        <w:t>74.5</w:t>
      </w:r>
      <w:r w:rsidR="001B726C" w:rsidRPr="00D53D44">
        <w:rPr>
          <w:rFonts w:ascii="仿宋_GB2312" w:eastAsia="仿宋_GB2312" w:hint="eastAsia"/>
          <w:color w:val="000000"/>
          <w:sz w:val="32"/>
          <w:szCs w:val="32"/>
        </w:rPr>
        <w:t>6</w:t>
      </w:r>
      <w:r w:rsidR="00DC38C1" w:rsidRPr="00D53D44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自改制以来</w:t>
      </w:r>
      <w:r w:rsidR="00240312" w:rsidRPr="00D53D44">
        <w:rPr>
          <w:rFonts w:ascii="仿宋_GB2312" w:eastAsia="仿宋_GB2312" w:hAnsi="新宋体" w:hint="eastAsia"/>
          <w:color w:val="000000"/>
          <w:sz w:val="32"/>
          <w:szCs w:val="32"/>
        </w:rPr>
        <w:t>存贷款市场份额已经连续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4</w:t>
      </w:r>
      <w:r w:rsidR="00240312" w:rsidRPr="00D53D44">
        <w:rPr>
          <w:rFonts w:ascii="仿宋_GB2312" w:eastAsia="仿宋_GB2312" w:hAnsi="新宋体" w:hint="eastAsia"/>
          <w:color w:val="000000"/>
          <w:sz w:val="32"/>
          <w:szCs w:val="32"/>
        </w:rPr>
        <w:t>年位居</w:t>
      </w:r>
      <w:r w:rsidR="001E3C78" w:rsidRPr="00D53D44">
        <w:rPr>
          <w:rFonts w:ascii="仿宋_GB2312" w:eastAsia="仿宋_GB2312" w:hAnsi="新宋体" w:hint="eastAsia"/>
          <w:color w:val="000000"/>
          <w:sz w:val="32"/>
          <w:szCs w:val="32"/>
        </w:rPr>
        <w:t>界首市</w:t>
      </w:r>
      <w:r w:rsidR="00240312" w:rsidRPr="00D53D44">
        <w:rPr>
          <w:rFonts w:ascii="仿宋_GB2312" w:eastAsia="仿宋_GB2312" w:hAnsi="新宋体" w:hint="eastAsia"/>
          <w:color w:val="000000"/>
          <w:sz w:val="32"/>
          <w:szCs w:val="32"/>
        </w:rPr>
        <w:t>银行同业首位。因</w:t>
      </w:r>
      <w:r w:rsidR="00924D9D" w:rsidRPr="00D53D44">
        <w:rPr>
          <w:rFonts w:ascii="仿宋_GB2312" w:eastAsia="仿宋_GB2312" w:hAnsi="新宋体" w:hint="eastAsia"/>
          <w:color w:val="000000"/>
          <w:sz w:val="32"/>
          <w:szCs w:val="32"/>
        </w:rPr>
        <w:t>业务</w:t>
      </w:r>
      <w:r w:rsidR="001F5925" w:rsidRPr="00D53D44">
        <w:rPr>
          <w:rFonts w:ascii="仿宋_GB2312" w:eastAsia="仿宋_GB2312" w:hAnsi="新宋体" w:hint="eastAsia"/>
          <w:color w:val="000000"/>
          <w:sz w:val="32"/>
          <w:szCs w:val="32"/>
        </w:rPr>
        <w:t>拓展</w:t>
      </w:r>
      <w:r w:rsidR="00240312" w:rsidRPr="00D53D44">
        <w:rPr>
          <w:rFonts w:ascii="仿宋_GB2312" w:eastAsia="仿宋_GB2312" w:hAnsi="新宋体" w:hint="eastAsia"/>
          <w:color w:val="000000"/>
          <w:sz w:val="32"/>
          <w:szCs w:val="32"/>
        </w:rPr>
        <w:t>需要</w:t>
      </w:r>
      <w:r w:rsidR="001F5925" w:rsidRPr="00D53D44">
        <w:rPr>
          <w:rFonts w:ascii="仿宋_GB2312" w:eastAsia="仿宋_GB2312" w:hAnsi="新宋体" w:hint="eastAsia"/>
          <w:color w:val="000000"/>
          <w:sz w:val="32"/>
          <w:szCs w:val="32"/>
        </w:rPr>
        <w:t>，现面向</w:t>
      </w:r>
      <w:r w:rsidR="00E342B3" w:rsidRPr="00D53D44">
        <w:rPr>
          <w:rFonts w:ascii="仿宋_GB2312" w:eastAsia="仿宋_GB2312" w:hAnsi="新宋体" w:hint="eastAsia"/>
          <w:color w:val="000000"/>
          <w:sz w:val="32"/>
          <w:szCs w:val="32"/>
        </w:rPr>
        <w:t>社会公开</w:t>
      </w:r>
      <w:r w:rsidR="00941440" w:rsidRPr="00D53D44">
        <w:rPr>
          <w:rFonts w:ascii="仿宋_GB2312" w:eastAsia="仿宋_GB2312" w:hAnsi="新宋体" w:hint="eastAsia"/>
          <w:color w:val="000000"/>
          <w:sz w:val="32"/>
          <w:szCs w:val="32"/>
        </w:rPr>
        <w:t>诚聘英才</w:t>
      </w:r>
      <w:r w:rsidR="001F5925" w:rsidRPr="00D53D44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="00A54A2C" w:rsidRPr="00D53D44">
        <w:rPr>
          <w:rFonts w:ascii="仿宋_GB2312" w:eastAsia="仿宋_GB2312" w:hAnsi="新宋体" w:hint="eastAsia"/>
          <w:color w:val="000000"/>
          <w:sz w:val="32"/>
          <w:szCs w:val="32"/>
        </w:rPr>
        <w:t>我行</w:t>
      </w:r>
      <w:r w:rsidR="001F5925" w:rsidRPr="00D53D44">
        <w:rPr>
          <w:rFonts w:ascii="仿宋_GB2312" w:eastAsia="仿宋_GB2312" w:hAnsi="新宋体" w:hint="eastAsia"/>
          <w:color w:val="000000"/>
          <w:sz w:val="32"/>
          <w:szCs w:val="32"/>
        </w:rPr>
        <w:t>将提供有竞争力的薪酬福利待遇和广阔的发展晋升平台</w:t>
      </w:r>
      <w:r w:rsidR="00CD4D3D" w:rsidRPr="00D53D44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CD4D3D" w:rsidRPr="00D53D44" w:rsidRDefault="00CD4D3D" w:rsidP="00652D42">
      <w:pPr>
        <w:spacing w:line="58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一、招聘岗位及职数</w:t>
      </w:r>
    </w:p>
    <w:p w:rsidR="00CD4D3D" w:rsidRPr="00D53D44" w:rsidRDefault="00FB0BC2" w:rsidP="00652D42">
      <w:pPr>
        <w:spacing w:line="58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界首农村商业银行</w:t>
      </w:r>
      <w:r w:rsidR="001E3C78" w:rsidRPr="00D53D44">
        <w:rPr>
          <w:rFonts w:ascii="仿宋_GB2312" w:eastAsia="仿宋_GB2312" w:hAnsi="新宋体" w:hint="eastAsia"/>
          <w:color w:val="000000"/>
          <w:sz w:val="32"/>
          <w:szCs w:val="32"/>
        </w:rPr>
        <w:t>2017年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计划招聘</w:t>
      </w:r>
      <w:r w:rsidR="00CD4D3D" w:rsidRPr="00D53D44">
        <w:rPr>
          <w:rFonts w:ascii="仿宋_GB2312" w:eastAsia="仿宋_GB2312" w:hAnsi="新宋体" w:hint="eastAsia"/>
          <w:color w:val="000000"/>
          <w:sz w:val="32"/>
          <w:szCs w:val="32"/>
        </w:rPr>
        <w:t>普通员工</w:t>
      </w:r>
      <w:r w:rsidR="006F63E6" w:rsidRPr="00D53D44">
        <w:rPr>
          <w:rFonts w:ascii="仿宋_GB2312" w:eastAsia="仿宋_GB2312" w:hAnsi="新宋体" w:hint="eastAsia"/>
          <w:color w:val="000000"/>
          <w:sz w:val="32"/>
          <w:szCs w:val="32"/>
        </w:rPr>
        <w:t>18</w:t>
      </w:r>
      <w:r w:rsidR="00CD4D3D" w:rsidRPr="00D53D44">
        <w:rPr>
          <w:rFonts w:ascii="仿宋_GB2312" w:eastAsia="仿宋_GB2312" w:hAnsi="新宋体" w:hint="eastAsia"/>
          <w:color w:val="000000"/>
          <w:sz w:val="32"/>
          <w:szCs w:val="32"/>
        </w:rPr>
        <w:t>名</w:t>
      </w:r>
      <w:r w:rsidR="006F63E6" w:rsidRPr="00D53D44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CD4D3D" w:rsidRPr="00D53D44" w:rsidRDefault="00CD4D3D" w:rsidP="00652D42">
      <w:pPr>
        <w:spacing w:line="58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二、应聘条件</w:t>
      </w:r>
      <w:bookmarkStart w:id="0" w:name="_GoBack"/>
    </w:p>
    <w:p w:rsidR="00E342B3" w:rsidRPr="00D53D44" w:rsidRDefault="00E342B3" w:rsidP="00652D4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t>1.有良好的政治</w:t>
      </w:r>
      <w:bookmarkEnd w:id="0"/>
      <w:r w:rsidRPr="00D53D44">
        <w:rPr>
          <w:rFonts w:ascii="仿宋_GB2312" w:eastAsia="仿宋_GB2312" w:hint="eastAsia"/>
          <w:color w:val="000000"/>
          <w:sz w:val="32"/>
          <w:szCs w:val="32"/>
        </w:rPr>
        <w:t>素质和思想品德，遵纪守法，诚实守信，无不良行为记录。</w:t>
      </w:r>
    </w:p>
    <w:p w:rsidR="00E342B3" w:rsidRPr="00D53D44" w:rsidRDefault="00E342B3" w:rsidP="00652D4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t>2.认同安徽农金企业文化，具有较强的团队协作意识，热爱农村合作金融事业，</w:t>
      </w:r>
      <w:r w:rsidRPr="00D53D44">
        <w:rPr>
          <w:rFonts w:ascii="仿宋_GB2312" w:eastAsia="仿宋_GB2312" w:hAnsi="仿宋" w:hint="eastAsia"/>
          <w:color w:val="000000"/>
          <w:sz w:val="32"/>
          <w:szCs w:val="32"/>
        </w:rPr>
        <w:t>志愿服务基层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342B3" w:rsidRPr="00D53D44" w:rsidRDefault="00E342B3" w:rsidP="00652D4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t>3.有事业心、进取心，开拓创新意识强，学习能力强，具有较好的分析判断、语言表达和文字写作能力。</w:t>
      </w:r>
    </w:p>
    <w:p w:rsidR="00E342B3" w:rsidRPr="00D53D44" w:rsidRDefault="00E342B3" w:rsidP="00652D4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t>4.五官端正，身体、心理健康。</w:t>
      </w:r>
    </w:p>
    <w:p w:rsidR="00E342B3" w:rsidRPr="00D53D44" w:rsidRDefault="00E342B3" w:rsidP="00652D4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t>5.本科学历者年龄在25周岁以下(1992年5月1日以后出生)，硕士研究生及以上学历者年龄在28周岁以下（1989年5月1日以后出生）。</w:t>
      </w:r>
    </w:p>
    <w:p w:rsidR="00E342B3" w:rsidRPr="00D53D44" w:rsidRDefault="00E342B3" w:rsidP="00652D42">
      <w:pPr>
        <w:spacing w:line="58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t>6.初始学历须为普通高等院校全日制统招的本科及以上学历（学位）应、历届毕业生（不含定向委培、各类成人教育、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lastRenderedPageBreak/>
        <w:t>网络远程教育、自学考试及其它非全国统招毕业生）。</w:t>
      </w:r>
    </w:p>
    <w:p w:rsidR="00240312" w:rsidRPr="00D53D44" w:rsidRDefault="00240312" w:rsidP="00652D42">
      <w:pPr>
        <w:spacing w:line="58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三、招聘流程</w:t>
      </w:r>
    </w:p>
    <w:p w:rsidR="00240312" w:rsidRPr="00D53D44" w:rsidRDefault="00240312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本次招聘按如下流程进行：网上报名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sym w:font="Wingdings" w:char="F0E0"/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简历筛选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sym w:font="Wingdings" w:char="F0E0"/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笔试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sym w:font="Wingdings" w:char="F0E0"/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面试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sym w:font="Wingdings" w:char="F0E0"/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健康体检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sym w:font="Wingdings" w:char="F0E0"/>
      </w:r>
      <w:r w:rsidR="00EC2A2E" w:rsidRPr="00D53D44">
        <w:rPr>
          <w:rFonts w:ascii="仿宋_GB2312" w:eastAsia="仿宋_GB2312" w:hAnsi="新宋体" w:hint="eastAsia"/>
          <w:color w:val="000000"/>
          <w:sz w:val="32"/>
          <w:szCs w:val="32"/>
        </w:rPr>
        <w:t>岗前培训</w:t>
      </w:r>
      <w:r w:rsidR="00EC2A2E" w:rsidRPr="00D53D44">
        <w:rPr>
          <w:rFonts w:ascii="仿宋_GB2312" w:eastAsia="仿宋_GB2312" w:hAnsi="新宋体" w:hint="eastAsia"/>
          <w:color w:val="000000"/>
          <w:sz w:val="32"/>
          <w:szCs w:val="32"/>
        </w:rPr>
        <w:sym w:font="Wingdings" w:char="F0E0"/>
      </w:r>
      <w:r w:rsidR="00EC2A2E" w:rsidRPr="00D53D44">
        <w:rPr>
          <w:rFonts w:ascii="仿宋_GB2312" w:eastAsia="仿宋_GB2312" w:hAnsi="新宋体" w:hint="eastAsia"/>
          <w:color w:val="000000"/>
          <w:sz w:val="32"/>
          <w:szCs w:val="32"/>
        </w:rPr>
        <w:t>签约录用</w:t>
      </w: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34C68" w:rsidRPr="00D53D44" w:rsidRDefault="00634C68" w:rsidP="00652D42">
      <w:pPr>
        <w:spacing w:line="580" w:lineRule="exact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1、网上报名：2017年5月5日至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2017年5月25日止。</w:t>
      </w:r>
    </w:p>
    <w:p w:rsidR="00634C68" w:rsidRPr="00D53D44" w:rsidRDefault="00634C68" w:rsidP="00652D42">
      <w:pPr>
        <w:spacing w:line="580" w:lineRule="exact"/>
        <w:ind w:firstLineChars="200" w:firstLine="640"/>
        <w:rPr>
          <w:rFonts w:ascii="仿宋_GB2312" w:eastAsia="仿宋_GB2312"/>
          <w:color w:val="000000"/>
          <w:spacing w:val="-6"/>
          <w:sz w:val="32"/>
          <w:szCs w:val="32"/>
        </w:rPr>
      </w:pP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2、简历筛选：我行将根据招聘条件在线审核、筛选简历，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统筹考虑并最终确定参加笔试人员名单。</w:t>
      </w: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不符合招聘条件的人员不得报名。</w:t>
      </w:r>
    </w:p>
    <w:p w:rsidR="00634C68" w:rsidRPr="00D53D44" w:rsidRDefault="00634C68" w:rsidP="00652D42">
      <w:pPr>
        <w:spacing w:line="580" w:lineRule="exact"/>
        <w:ind w:firstLineChars="200" w:firstLine="616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3、笔试：本次</w:t>
      </w:r>
      <w:r w:rsidR="00EC2A2E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社会</w:t>
      </w: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招聘笔试工作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由</w:t>
      </w:r>
      <w:r w:rsidR="00EC2A2E" w:rsidRPr="00D53D44">
        <w:rPr>
          <w:rFonts w:ascii="仿宋_GB2312" w:eastAsia="仿宋_GB2312" w:hint="eastAsia"/>
          <w:color w:val="000000"/>
          <w:sz w:val="32"/>
          <w:szCs w:val="32"/>
        </w:rPr>
        <w:t>安徽农村商业银行系统统一组织开展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(有关笔试具体要求另行通知)</w:t>
      </w:r>
      <w:r w:rsidR="00EC2A2E" w:rsidRPr="00D53D4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47332" w:rsidRPr="00D53D44" w:rsidRDefault="00EC2A2E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4、面试：</w:t>
      </w:r>
      <w:r w:rsidR="00B47332" w:rsidRPr="00D53D44">
        <w:rPr>
          <w:rFonts w:ascii="仿宋_GB2312" w:eastAsia="仿宋_GB2312" w:hAnsi="宋体" w:hint="eastAsia"/>
          <w:color w:val="000000"/>
          <w:sz w:val="32"/>
          <w:szCs w:val="32"/>
        </w:rPr>
        <w:t>根据省联社相关规定组织开展。</w:t>
      </w:r>
    </w:p>
    <w:p w:rsidR="00EC2A2E" w:rsidRPr="00D53D44" w:rsidRDefault="00EC2A2E" w:rsidP="00652D42">
      <w:pPr>
        <w:spacing w:line="580" w:lineRule="exact"/>
        <w:ind w:firstLineChars="200" w:firstLine="616"/>
        <w:rPr>
          <w:rFonts w:ascii="仿宋_GB2312" w:eastAsia="仿宋_GB2312"/>
          <w:color w:val="000000"/>
          <w:spacing w:val="-6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5、</w:t>
      </w:r>
      <w:r w:rsidR="00ED3D81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健康体检</w:t>
      </w:r>
      <w:r w:rsidR="00B47332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：通过面试者将按照公务员招录标准统一健康体检。</w:t>
      </w:r>
    </w:p>
    <w:p w:rsidR="00B47332" w:rsidRPr="00D53D44" w:rsidRDefault="00B47332" w:rsidP="00652D42">
      <w:pPr>
        <w:spacing w:line="580" w:lineRule="exact"/>
        <w:ind w:firstLineChars="200" w:firstLine="616"/>
        <w:rPr>
          <w:rFonts w:ascii="仿宋_GB2312" w:eastAsia="仿宋_GB2312"/>
          <w:color w:val="000000"/>
          <w:spacing w:val="-6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6、岗前培训：拟录用人员参加省联社统一组织的岗前培训。</w:t>
      </w:r>
    </w:p>
    <w:p w:rsidR="00B47332" w:rsidRPr="00D53D44" w:rsidRDefault="00B47332" w:rsidP="00652D42">
      <w:pPr>
        <w:spacing w:line="580" w:lineRule="exact"/>
        <w:ind w:firstLineChars="200" w:firstLine="616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7、签约录用：岗前培训合格人员方可与我行正式签订劳动合同，培训不合格者不予录用。</w:t>
      </w:r>
    </w:p>
    <w:p w:rsidR="00240312" w:rsidRPr="00D53D44" w:rsidRDefault="00240312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四、应聘须知</w:t>
      </w:r>
    </w:p>
    <w:p w:rsidR="00240312" w:rsidRPr="00D53D44" w:rsidRDefault="00240312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1、应聘者须通过安徽农村商业银行员工招聘系统</w:t>
      </w:r>
      <w:hyperlink r:id="rId7" w:history="1">
        <w:r w:rsidRPr="00D53D44">
          <w:rPr>
            <w:rStyle w:val="a6"/>
            <w:rFonts w:ascii="仿宋_GB2312" w:eastAsia="仿宋_GB2312" w:hAnsi="新宋体" w:hint="eastAsia"/>
            <w:color w:val="000000"/>
            <w:sz w:val="32"/>
            <w:szCs w:val="32"/>
          </w:rPr>
          <w:t>http://zhaopin.ahrcu.com/recruit/</w:t>
        </w:r>
      </w:hyperlink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完成网上注册、报名(</w:t>
      </w:r>
      <w:r w:rsidR="00E342B3" w:rsidRPr="00D53D44">
        <w:rPr>
          <w:rFonts w:ascii="仿宋_GB2312" w:eastAsia="仿宋_GB2312" w:hAnsi="新宋体" w:hint="eastAsia"/>
          <w:color w:val="000000"/>
          <w:sz w:val="32"/>
          <w:szCs w:val="32"/>
        </w:rPr>
        <w:t>请</w:t>
      </w:r>
      <w:r w:rsidR="00E342B3" w:rsidRPr="00D53D44">
        <w:rPr>
          <w:rFonts w:ascii="仿宋_GB2312" w:eastAsia="仿宋_GB2312" w:hint="eastAsia"/>
          <w:color w:val="000000"/>
          <w:sz w:val="32"/>
          <w:szCs w:val="32"/>
        </w:rPr>
        <w:t>务必使用PC端360安全浏览器7.1及以上版本兼容模式登录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)</w:t>
      </w:r>
      <w:r w:rsidR="004B62F3" w:rsidRPr="00D53D44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="00004D24" w:rsidRPr="00D53D44">
        <w:rPr>
          <w:rFonts w:ascii="仿宋_GB2312" w:eastAsia="仿宋_GB2312" w:hAnsi="新宋体" w:hint="eastAsia"/>
          <w:color w:val="000000"/>
          <w:sz w:val="32"/>
          <w:szCs w:val="32"/>
        </w:rPr>
        <w:t>并选择报考</w:t>
      </w:r>
      <w:r w:rsidR="006F63E6" w:rsidRPr="00D53D44">
        <w:rPr>
          <w:rFonts w:ascii="仿宋_GB2312" w:eastAsia="仿宋_GB2312" w:hAnsi="新宋体" w:hint="eastAsia"/>
          <w:color w:val="000000"/>
          <w:sz w:val="32"/>
          <w:szCs w:val="32"/>
        </w:rPr>
        <w:t>界首</w:t>
      </w:r>
      <w:r w:rsidR="00004D24" w:rsidRPr="00D53D44">
        <w:rPr>
          <w:rFonts w:ascii="仿宋_GB2312" w:eastAsia="仿宋_GB2312" w:hAnsi="新宋体" w:hint="eastAsia"/>
          <w:color w:val="000000"/>
          <w:sz w:val="32"/>
          <w:szCs w:val="32"/>
        </w:rPr>
        <w:t>农村商业银行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，一律</w:t>
      </w: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不接受纸质简历。</w:t>
      </w:r>
    </w:p>
    <w:p w:rsidR="00D756C9" w:rsidRPr="00D53D44" w:rsidRDefault="00240312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D756C9" w:rsidRPr="00D53D44">
        <w:rPr>
          <w:rFonts w:ascii="仿宋_GB2312" w:eastAsia="仿宋_GB2312" w:hAnsi="宋体" w:hint="eastAsia"/>
          <w:color w:val="000000"/>
          <w:sz w:val="32"/>
          <w:szCs w:val="32"/>
        </w:rPr>
        <w:t>、应聘者</w:t>
      </w: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应如实填写简历并承诺属实，未来如发现信息不符者将取消录用资格</w:t>
      </w:r>
      <w:r w:rsidR="00CF109F" w:rsidRPr="00D53D4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上传</w:t>
      </w:r>
      <w:r w:rsidR="00CF109F" w:rsidRPr="00D53D44">
        <w:rPr>
          <w:rFonts w:ascii="仿宋_GB2312" w:eastAsia="仿宋_GB2312" w:hint="eastAsia"/>
          <w:color w:val="000000"/>
          <w:sz w:val="32"/>
          <w:szCs w:val="32"/>
        </w:rPr>
        <w:t>的电子照片应为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符合</w:t>
      </w:r>
      <w:r w:rsidR="00CF109F" w:rsidRPr="00D53D44">
        <w:rPr>
          <w:rFonts w:ascii="仿宋_GB2312" w:eastAsia="仿宋_GB2312" w:hint="eastAsia"/>
          <w:color w:val="000000"/>
          <w:sz w:val="32"/>
          <w:szCs w:val="32"/>
        </w:rPr>
        <w:t>系统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规定格式</w:t>
      </w:r>
      <w:r w:rsidR="00CF109F" w:rsidRPr="00D53D44">
        <w:rPr>
          <w:rFonts w:ascii="仿宋_GB2312" w:eastAsia="仿宋_GB2312" w:hint="eastAsia"/>
          <w:color w:val="000000"/>
          <w:sz w:val="32"/>
          <w:szCs w:val="32"/>
        </w:rPr>
        <w:t>要求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的近期免冠正面</w:t>
      </w:r>
      <w:r w:rsidR="004F7626" w:rsidRPr="00D53D44">
        <w:rPr>
          <w:rFonts w:ascii="仿宋_GB2312" w:eastAsia="仿宋_GB2312" w:hint="eastAsia"/>
          <w:color w:val="000000"/>
          <w:sz w:val="32"/>
          <w:szCs w:val="32"/>
        </w:rPr>
        <w:t>清晰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照片</w:t>
      </w:r>
      <w:r w:rsidR="004F7626" w:rsidRPr="00D53D44">
        <w:rPr>
          <w:rFonts w:ascii="仿宋_GB2312" w:eastAsia="仿宋_GB2312" w:hint="eastAsia"/>
          <w:color w:val="000000"/>
          <w:sz w:val="32"/>
          <w:szCs w:val="32"/>
        </w:rPr>
        <w:t>（jpg格式且不超过300K）</w:t>
      </w:r>
      <w:r w:rsidR="00CF109F" w:rsidRPr="00D53D44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如因</w:t>
      </w:r>
      <w:r w:rsidR="00CF109F" w:rsidRPr="00D53D44">
        <w:rPr>
          <w:rFonts w:ascii="仿宋_GB2312" w:eastAsia="仿宋_GB2312" w:hint="eastAsia"/>
          <w:color w:val="000000"/>
          <w:sz w:val="32"/>
          <w:szCs w:val="32"/>
        </w:rPr>
        <w:lastRenderedPageBreak/>
        <w:t>应聘者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错填、漏填或不按</w:t>
      </w:r>
      <w:r w:rsidR="00CF109F" w:rsidRPr="00D53D44">
        <w:rPr>
          <w:rFonts w:ascii="仿宋_GB2312" w:eastAsia="仿宋_GB2312" w:hint="eastAsia"/>
          <w:color w:val="000000"/>
          <w:sz w:val="32"/>
          <w:szCs w:val="32"/>
        </w:rPr>
        <w:t>我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行要求填写、上传个人信息，影响审核结果的，责任由</w:t>
      </w:r>
      <w:r w:rsidR="00CF109F" w:rsidRPr="00D53D44">
        <w:rPr>
          <w:rFonts w:ascii="仿宋_GB2312" w:eastAsia="仿宋_GB2312" w:hint="eastAsia"/>
          <w:color w:val="000000"/>
          <w:sz w:val="32"/>
          <w:szCs w:val="32"/>
        </w:rPr>
        <w:t>应聘者</w:t>
      </w:r>
      <w:r w:rsidR="00D756C9" w:rsidRPr="00D53D44">
        <w:rPr>
          <w:rFonts w:ascii="仿宋_GB2312" w:eastAsia="仿宋_GB2312" w:hint="eastAsia"/>
          <w:color w:val="000000"/>
          <w:sz w:val="32"/>
          <w:szCs w:val="32"/>
        </w:rPr>
        <w:t>自负。</w:t>
      </w:r>
    </w:p>
    <w:p w:rsidR="007E6602" w:rsidRPr="00D53D44" w:rsidRDefault="00004D24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240312" w:rsidRPr="00D53D44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7E6602" w:rsidRPr="00D53D44">
        <w:rPr>
          <w:rFonts w:ascii="仿宋_GB2312" w:eastAsia="仿宋_GB2312" w:hint="eastAsia"/>
          <w:color w:val="000000"/>
          <w:sz w:val="32"/>
          <w:szCs w:val="32"/>
        </w:rPr>
        <w:t>“报考资格审核是否通过、笔（面）试时间安排”等相关</w:t>
      </w:r>
      <w:r w:rsidR="005D4ACE" w:rsidRPr="00D53D44">
        <w:rPr>
          <w:rFonts w:ascii="仿宋_GB2312" w:eastAsia="仿宋_GB2312" w:hint="eastAsia"/>
          <w:color w:val="000000"/>
          <w:sz w:val="32"/>
          <w:szCs w:val="32"/>
        </w:rPr>
        <w:t>事项，请应聘者</w:t>
      </w:r>
      <w:r w:rsidR="007E6602" w:rsidRPr="00D53D44">
        <w:rPr>
          <w:rFonts w:ascii="仿宋_GB2312" w:eastAsia="仿宋_GB2312" w:hint="eastAsia"/>
          <w:color w:val="000000"/>
          <w:sz w:val="32"/>
          <w:szCs w:val="32"/>
        </w:rPr>
        <w:t>及时自行登录招聘系统查看我行后续通知通告</w:t>
      </w:r>
      <w:r w:rsidR="007E6602" w:rsidRPr="00D53D44">
        <w:rPr>
          <w:rFonts w:ascii="仿宋_GB2312" w:eastAsia="仿宋_GB2312" w:hAnsi="宋体" w:hint="eastAsia"/>
          <w:color w:val="000000"/>
          <w:sz w:val="32"/>
          <w:szCs w:val="32"/>
        </w:rPr>
        <w:t>，谢绝来电来访</w:t>
      </w:r>
      <w:r w:rsidR="007E6602" w:rsidRPr="00D53D44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B47332" w:rsidRPr="00D53D44">
        <w:rPr>
          <w:rFonts w:ascii="仿宋_GB2312" w:eastAsia="仿宋_GB2312" w:hint="eastAsia"/>
          <w:color w:val="000000"/>
          <w:sz w:val="32"/>
          <w:szCs w:val="32"/>
        </w:rPr>
        <w:t>未接到笔试通知者，视作资格审核未通过。</w:t>
      </w:r>
    </w:p>
    <w:p w:rsidR="00B47332" w:rsidRPr="00D53D44" w:rsidRDefault="00B47332" w:rsidP="00652D42">
      <w:pPr>
        <w:spacing w:line="580" w:lineRule="exact"/>
        <w:ind w:firstLineChars="200" w:firstLine="616"/>
        <w:rPr>
          <w:rFonts w:ascii="仿宋_GB2312" w:eastAsia="仿宋_GB2312"/>
          <w:color w:val="000000"/>
          <w:spacing w:val="-6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4、</w:t>
      </w: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如本次招聘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实际到场</w:t>
      </w:r>
      <w:r w:rsidR="004F7626" w:rsidRPr="00D53D44">
        <w:rPr>
          <w:rFonts w:ascii="仿宋_GB2312" w:eastAsia="仿宋_GB2312" w:hint="eastAsia"/>
          <w:color w:val="000000"/>
          <w:sz w:val="32"/>
          <w:szCs w:val="32"/>
        </w:rPr>
        <w:t>参加笔试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人员不足我行公告拟</w:t>
      </w:r>
      <w:r w:rsidR="004F7626" w:rsidRPr="00D53D44">
        <w:rPr>
          <w:rFonts w:ascii="仿宋_GB2312" w:eastAsia="仿宋_GB2312" w:hint="eastAsia"/>
          <w:color w:val="000000"/>
          <w:sz w:val="32"/>
          <w:szCs w:val="32"/>
        </w:rPr>
        <w:t>招录人数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3倍，我行有权相应减少招录人数。</w:t>
      </w:r>
    </w:p>
    <w:p w:rsidR="00ED3D81" w:rsidRPr="00D53D44" w:rsidRDefault="00B47332" w:rsidP="00652D42">
      <w:pPr>
        <w:spacing w:line="580" w:lineRule="exact"/>
        <w:ind w:firstLineChars="200" w:firstLine="616"/>
        <w:rPr>
          <w:rFonts w:ascii="仿宋_GB2312" w:eastAsia="仿宋_GB2312"/>
          <w:color w:val="000000"/>
          <w:spacing w:val="-6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5、</w:t>
      </w:r>
      <w:r w:rsidR="00ED3D81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我行将</w:t>
      </w:r>
      <w:r w:rsidR="0025071C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依据笔试成绩</w:t>
      </w:r>
      <w:r w:rsidR="00ED3D81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按招聘人数1:1.5</w:t>
      </w:r>
      <w:r w:rsidR="0025071C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比例从高分到低分</w:t>
      </w:r>
      <w:r w:rsidR="00ED3D81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顺序确定参加面试人员（最后一名入围面试者成绩如果出现并列，并列者一并进入面试），并将入围面试人员成绩进行公示。</w:t>
      </w:r>
    </w:p>
    <w:p w:rsidR="00B47332" w:rsidRPr="00D53D44" w:rsidRDefault="00B47332" w:rsidP="00652D42">
      <w:pPr>
        <w:spacing w:line="580" w:lineRule="exact"/>
        <w:ind w:firstLineChars="200" w:firstLine="616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6、我行</w:t>
      </w:r>
      <w:r w:rsidR="004F7626" w:rsidRPr="00D53D44">
        <w:rPr>
          <w:rFonts w:ascii="仿宋_GB2312" w:eastAsia="仿宋_GB2312" w:hint="eastAsia"/>
          <w:color w:val="000000"/>
          <w:spacing w:val="-6"/>
          <w:sz w:val="32"/>
          <w:szCs w:val="32"/>
        </w:rPr>
        <w:t>将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按照笔试成绩占60%、面试成绩占40%的比例统计应聘者综合成绩，并按综合成绩从高分到低分顺序确定拟录用人员</w:t>
      </w:r>
      <w:r w:rsidR="00951BB5" w:rsidRPr="00D53D44">
        <w:rPr>
          <w:rFonts w:ascii="仿宋_GB2312" w:eastAsia="仿宋_GB2312" w:hint="eastAsia"/>
          <w:color w:val="000000"/>
          <w:sz w:val="32"/>
          <w:szCs w:val="32"/>
        </w:rPr>
        <w:t>并予以公示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47332" w:rsidRPr="00D53D44" w:rsidRDefault="00B47332" w:rsidP="00652D42">
      <w:pPr>
        <w:spacing w:line="580" w:lineRule="exact"/>
        <w:ind w:firstLineChars="150" w:firstLine="480"/>
        <w:rPr>
          <w:rFonts w:ascii="仿宋_GB2312" w:eastAsia="仿宋_GB2312" w:hAnsi="新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7、</w:t>
      </w:r>
      <w:r w:rsidR="00316E1A" w:rsidRPr="00D53D44">
        <w:rPr>
          <w:rFonts w:ascii="仿宋_GB2312" w:eastAsia="仿宋_GB2312" w:hAnsi="新宋体" w:hint="eastAsia"/>
          <w:color w:val="000000"/>
          <w:sz w:val="32"/>
          <w:szCs w:val="32"/>
        </w:rPr>
        <w:t>本次招聘如出现拟录人员自动放弃或其他原因导致的招聘缺额现象，我行将按照综合成绩从高分到低分顺序依次递补招录。</w:t>
      </w:r>
      <w:r w:rsidR="0025071C" w:rsidRPr="00D53D44">
        <w:rPr>
          <w:rFonts w:ascii="仿宋_GB2312" w:eastAsia="仿宋_GB2312" w:hAnsi="新宋体" w:hint="eastAsia"/>
          <w:color w:val="000000"/>
          <w:sz w:val="32"/>
          <w:szCs w:val="32"/>
        </w:rPr>
        <w:t>本次招聘人员一律安排到基层网点工作</w:t>
      </w: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。</w:t>
      </w:r>
    </w:p>
    <w:p w:rsidR="004F7626" w:rsidRPr="00D53D44" w:rsidRDefault="004F7626" w:rsidP="00652D42">
      <w:pPr>
        <w:spacing w:line="580" w:lineRule="exact"/>
        <w:ind w:firstLineChars="200" w:firstLine="640"/>
        <w:rPr>
          <w:rFonts w:ascii="仿宋_GB2312" w:eastAsia="仿宋_GB2312"/>
          <w:color w:val="000000"/>
          <w:spacing w:val="-6"/>
          <w:sz w:val="32"/>
          <w:szCs w:val="32"/>
        </w:rPr>
      </w:pP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8、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国内院校2017年应届毕业生，须在2017年7月31日前毕业并取得毕业证、学位证和就业报到证，能够开始正常全职工作；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 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境外院校2017年应届毕业生，须在2017年7月31日前获得学历（学位）证书，能够开始正常全职工作，并保证最晚不超过2017年12月31日前获得国家教育部留学服务中心出具的学历学位认证材料。</w:t>
      </w:r>
    </w:p>
    <w:p w:rsidR="00FA64FE" w:rsidRPr="00D53D44" w:rsidRDefault="00FA64FE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新宋体" w:hint="eastAsia"/>
          <w:color w:val="000000"/>
          <w:sz w:val="32"/>
          <w:szCs w:val="32"/>
        </w:rPr>
        <w:t>9、本次社会招聘我行将对参加笔试人员每人收取100元考务费。</w:t>
      </w:r>
    </w:p>
    <w:p w:rsidR="00555BC7" w:rsidRPr="00D53D44" w:rsidRDefault="00FA64FE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lastRenderedPageBreak/>
        <w:t>10</w:t>
      </w:r>
      <w:r w:rsidR="00240312" w:rsidRPr="00D53D44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0F7B9B" w:rsidRPr="00D53D44">
        <w:rPr>
          <w:rFonts w:ascii="仿宋_GB2312" w:eastAsia="仿宋_GB2312" w:hAnsi="宋体" w:hint="eastAsia"/>
          <w:color w:val="000000"/>
          <w:sz w:val="32"/>
          <w:szCs w:val="32"/>
        </w:rPr>
        <w:t>应聘者务必确保联系手机号码准确无误，并保持通讯畅通。</w:t>
      </w:r>
    </w:p>
    <w:p w:rsidR="001B0DDD" w:rsidRPr="00D53D44" w:rsidRDefault="00FA64FE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宋体" w:hint="eastAsia"/>
          <w:color w:val="000000"/>
          <w:sz w:val="32"/>
          <w:szCs w:val="32"/>
        </w:rPr>
        <w:t>11</w:t>
      </w:r>
      <w:r w:rsidR="001B0DDD" w:rsidRPr="00D53D44">
        <w:rPr>
          <w:rFonts w:ascii="仿宋_GB2312" w:eastAsia="仿宋_GB2312" w:hAnsi="宋体" w:hint="eastAsia"/>
          <w:color w:val="000000"/>
          <w:sz w:val="32"/>
          <w:szCs w:val="32"/>
        </w:rPr>
        <w:t>、其他未尽事宜按省联社相关规定执行，本次社会招聘的解释权在我行。</w:t>
      </w:r>
    </w:p>
    <w:p w:rsidR="00555BC7" w:rsidRPr="00D53D44" w:rsidRDefault="00555BC7" w:rsidP="00652D42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53D44">
        <w:rPr>
          <w:rFonts w:ascii="仿宋_GB2312" w:eastAsia="仿宋_GB2312" w:hAnsi="黑体" w:hint="eastAsia"/>
          <w:bCs/>
          <w:color w:val="000000"/>
          <w:sz w:val="32"/>
          <w:szCs w:val="32"/>
        </w:rPr>
        <w:t>五、特别声明</w:t>
      </w:r>
    </w:p>
    <w:p w:rsidR="00555BC7" w:rsidRPr="00D53D44" w:rsidRDefault="00555BC7" w:rsidP="00652D42">
      <w:pPr>
        <w:pStyle w:val="p0"/>
        <w:snapToGrid w:val="0"/>
        <w:spacing w:before="0" w:beforeAutospacing="0" w:after="0" w:afterAutospacing="0" w:line="580" w:lineRule="exact"/>
        <w:ind w:firstLine="4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本次招聘，安徽农村商业银行系统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不指定任何参考书籍，也未委托任何培训机构进行相关培训服务，请广大考生提高警惕，谨防受骗。</w:t>
      </w:r>
    </w:p>
    <w:p w:rsidR="00652D42" w:rsidRPr="00D53D44" w:rsidRDefault="00652D42" w:rsidP="00652D42">
      <w:pPr>
        <w:spacing w:line="580" w:lineRule="exact"/>
        <w:ind w:firstLine="405"/>
        <w:rPr>
          <w:rFonts w:ascii="仿宋_GB2312" w:eastAsia="仿宋_GB2312"/>
          <w:color w:val="000000"/>
          <w:sz w:val="32"/>
          <w:szCs w:val="32"/>
        </w:rPr>
      </w:pPr>
    </w:p>
    <w:p w:rsidR="00652D42" w:rsidRPr="00D53D44" w:rsidRDefault="00652D42" w:rsidP="00652D42">
      <w:pPr>
        <w:spacing w:line="580" w:lineRule="exact"/>
        <w:ind w:firstLine="405"/>
        <w:rPr>
          <w:rFonts w:ascii="仿宋_GB2312" w:eastAsia="仿宋_GB2312"/>
          <w:color w:val="000000"/>
          <w:sz w:val="32"/>
          <w:szCs w:val="32"/>
        </w:rPr>
      </w:pPr>
    </w:p>
    <w:p w:rsidR="00652D42" w:rsidRPr="00D53D44" w:rsidRDefault="00652D42" w:rsidP="00652D42">
      <w:pPr>
        <w:spacing w:line="580" w:lineRule="exact"/>
        <w:ind w:firstLine="405"/>
        <w:rPr>
          <w:rFonts w:ascii="仿宋_GB2312" w:eastAsia="仿宋_GB2312"/>
          <w:color w:val="000000"/>
          <w:sz w:val="32"/>
          <w:szCs w:val="32"/>
        </w:rPr>
      </w:pPr>
    </w:p>
    <w:p w:rsidR="00634C68" w:rsidRPr="00D53D44" w:rsidRDefault="00717530" w:rsidP="00652D42">
      <w:pPr>
        <w:spacing w:line="580" w:lineRule="exact"/>
        <w:ind w:firstLineChars="1550" w:firstLine="4960"/>
        <w:rPr>
          <w:rFonts w:ascii="仿宋_GB2312" w:eastAsia="仿宋_GB2312"/>
          <w:color w:val="000000"/>
          <w:sz w:val="32"/>
          <w:szCs w:val="32"/>
        </w:rPr>
      </w:pPr>
      <w:r w:rsidRPr="00D53D44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C368C2" w:rsidRPr="00D53D44"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C368C2" w:rsidRPr="00D53D44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5A3F7D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D53D44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5A3F7D" w:rsidRPr="00D53D44" w:rsidRDefault="005A3F7D">
      <w:pPr>
        <w:spacing w:line="580" w:lineRule="exact"/>
        <w:ind w:firstLineChars="1550" w:firstLine="4960"/>
        <w:rPr>
          <w:rFonts w:ascii="仿宋_GB2312" w:eastAsia="仿宋_GB2312"/>
          <w:color w:val="000000"/>
          <w:sz w:val="32"/>
          <w:szCs w:val="32"/>
        </w:rPr>
      </w:pPr>
    </w:p>
    <w:sectPr w:rsidR="005A3F7D" w:rsidRPr="00D53D44" w:rsidSect="00983E47">
      <w:footerReference w:type="even" r:id="rId8"/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47" w:rsidRDefault="00352147">
      <w:r>
        <w:separator/>
      </w:r>
    </w:p>
  </w:endnote>
  <w:endnote w:type="continuationSeparator" w:id="1">
    <w:p w:rsidR="00352147" w:rsidRDefault="0035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3" w:rsidRDefault="00CF6BC5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3" w:rsidRDefault="00CF6BC5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3F7D">
      <w:rPr>
        <w:rStyle w:val="a4"/>
        <w:noProof/>
      </w:rPr>
      <w:t>3</w: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47" w:rsidRDefault="00352147">
      <w:r>
        <w:separator/>
      </w:r>
    </w:p>
  </w:footnote>
  <w:footnote w:type="continuationSeparator" w:id="1">
    <w:p w:rsidR="00352147" w:rsidRDefault="0035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77"/>
    <w:multiLevelType w:val="hybridMultilevel"/>
    <w:tmpl w:val="5CF24684"/>
    <w:lvl w:ilvl="0" w:tplc="41A498D2">
      <w:start w:val="5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ECA61CF"/>
    <w:multiLevelType w:val="hybridMultilevel"/>
    <w:tmpl w:val="AECC4EF4"/>
    <w:lvl w:ilvl="0" w:tplc="6EC630D4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4E"/>
    <w:rsid w:val="00004D24"/>
    <w:rsid w:val="000055CA"/>
    <w:rsid w:val="00035617"/>
    <w:rsid w:val="00043998"/>
    <w:rsid w:val="00043A4F"/>
    <w:rsid w:val="000664AB"/>
    <w:rsid w:val="0007791D"/>
    <w:rsid w:val="000818C4"/>
    <w:rsid w:val="0009119C"/>
    <w:rsid w:val="000B181C"/>
    <w:rsid w:val="000C1FCC"/>
    <w:rsid w:val="000C75BE"/>
    <w:rsid w:val="000E325B"/>
    <w:rsid w:val="000E3E3B"/>
    <w:rsid w:val="000F247A"/>
    <w:rsid w:val="000F2EDF"/>
    <w:rsid w:val="000F7B9B"/>
    <w:rsid w:val="0010622B"/>
    <w:rsid w:val="00110C99"/>
    <w:rsid w:val="0014429B"/>
    <w:rsid w:val="0014746E"/>
    <w:rsid w:val="001544F5"/>
    <w:rsid w:val="00185954"/>
    <w:rsid w:val="00187044"/>
    <w:rsid w:val="00197897"/>
    <w:rsid w:val="001A40F4"/>
    <w:rsid w:val="001A43E1"/>
    <w:rsid w:val="001A527D"/>
    <w:rsid w:val="001B0DDD"/>
    <w:rsid w:val="001B726C"/>
    <w:rsid w:val="001C41B8"/>
    <w:rsid w:val="001D124E"/>
    <w:rsid w:val="001D1D48"/>
    <w:rsid w:val="001D4627"/>
    <w:rsid w:val="001E3C78"/>
    <w:rsid w:val="001F5925"/>
    <w:rsid w:val="00200556"/>
    <w:rsid w:val="00201C6F"/>
    <w:rsid w:val="002313A7"/>
    <w:rsid w:val="00240312"/>
    <w:rsid w:val="00243A1A"/>
    <w:rsid w:val="0025071C"/>
    <w:rsid w:val="00255792"/>
    <w:rsid w:val="00256056"/>
    <w:rsid w:val="0028332B"/>
    <w:rsid w:val="002B24A8"/>
    <w:rsid w:val="002C192F"/>
    <w:rsid w:val="002D0CFF"/>
    <w:rsid w:val="002D0E9F"/>
    <w:rsid w:val="002D4370"/>
    <w:rsid w:val="002E23C9"/>
    <w:rsid w:val="003037C8"/>
    <w:rsid w:val="00316E1A"/>
    <w:rsid w:val="00324808"/>
    <w:rsid w:val="003278D4"/>
    <w:rsid w:val="00352147"/>
    <w:rsid w:val="00354454"/>
    <w:rsid w:val="00370592"/>
    <w:rsid w:val="00383D2C"/>
    <w:rsid w:val="00392A40"/>
    <w:rsid w:val="003A0EA9"/>
    <w:rsid w:val="003B520F"/>
    <w:rsid w:val="003B7722"/>
    <w:rsid w:val="003C5389"/>
    <w:rsid w:val="003E6857"/>
    <w:rsid w:val="003F0CDC"/>
    <w:rsid w:val="004030A6"/>
    <w:rsid w:val="00411DA3"/>
    <w:rsid w:val="00412975"/>
    <w:rsid w:val="00430B30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62F3"/>
    <w:rsid w:val="004D19F5"/>
    <w:rsid w:val="004D413D"/>
    <w:rsid w:val="004E1B16"/>
    <w:rsid w:val="004E6004"/>
    <w:rsid w:val="004F154E"/>
    <w:rsid w:val="004F7626"/>
    <w:rsid w:val="005026F1"/>
    <w:rsid w:val="00506388"/>
    <w:rsid w:val="005079AB"/>
    <w:rsid w:val="005100C7"/>
    <w:rsid w:val="00522336"/>
    <w:rsid w:val="0052555B"/>
    <w:rsid w:val="00534FCB"/>
    <w:rsid w:val="00555BC7"/>
    <w:rsid w:val="0059456C"/>
    <w:rsid w:val="0059562F"/>
    <w:rsid w:val="0059663A"/>
    <w:rsid w:val="005A3F7D"/>
    <w:rsid w:val="005A68A6"/>
    <w:rsid w:val="005B17F7"/>
    <w:rsid w:val="005B3302"/>
    <w:rsid w:val="005B6FBB"/>
    <w:rsid w:val="005C2744"/>
    <w:rsid w:val="005D4ACE"/>
    <w:rsid w:val="005D63C8"/>
    <w:rsid w:val="005E6B3B"/>
    <w:rsid w:val="005F14BA"/>
    <w:rsid w:val="006037A4"/>
    <w:rsid w:val="006048B3"/>
    <w:rsid w:val="00614231"/>
    <w:rsid w:val="0062595D"/>
    <w:rsid w:val="006343DE"/>
    <w:rsid w:val="00634C68"/>
    <w:rsid w:val="00635D60"/>
    <w:rsid w:val="00636A99"/>
    <w:rsid w:val="00652D42"/>
    <w:rsid w:val="006556A4"/>
    <w:rsid w:val="006621FA"/>
    <w:rsid w:val="0067528A"/>
    <w:rsid w:val="00682CD7"/>
    <w:rsid w:val="00687D36"/>
    <w:rsid w:val="006A0E0A"/>
    <w:rsid w:val="006A13CE"/>
    <w:rsid w:val="006A40E6"/>
    <w:rsid w:val="006C3166"/>
    <w:rsid w:val="006C3C4E"/>
    <w:rsid w:val="006C6FF3"/>
    <w:rsid w:val="006D32B5"/>
    <w:rsid w:val="006D5B5F"/>
    <w:rsid w:val="006F03B9"/>
    <w:rsid w:val="006F11A1"/>
    <w:rsid w:val="006F5790"/>
    <w:rsid w:val="006F63E6"/>
    <w:rsid w:val="006F7EF0"/>
    <w:rsid w:val="00701634"/>
    <w:rsid w:val="00702027"/>
    <w:rsid w:val="007115BA"/>
    <w:rsid w:val="00717530"/>
    <w:rsid w:val="00721148"/>
    <w:rsid w:val="007236D3"/>
    <w:rsid w:val="00726A75"/>
    <w:rsid w:val="00737455"/>
    <w:rsid w:val="00743D18"/>
    <w:rsid w:val="00771D06"/>
    <w:rsid w:val="00783457"/>
    <w:rsid w:val="00786F8D"/>
    <w:rsid w:val="00792D4E"/>
    <w:rsid w:val="007B7D5B"/>
    <w:rsid w:val="007C3D55"/>
    <w:rsid w:val="007D09DA"/>
    <w:rsid w:val="007E07A1"/>
    <w:rsid w:val="007E199E"/>
    <w:rsid w:val="007E6602"/>
    <w:rsid w:val="007F31DA"/>
    <w:rsid w:val="008023DA"/>
    <w:rsid w:val="0080624E"/>
    <w:rsid w:val="00806298"/>
    <w:rsid w:val="008241D4"/>
    <w:rsid w:val="008278DA"/>
    <w:rsid w:val="00830092"/>
    <w:rsid w:val="00847026"/>
    <w:rsid w:val="00861D6C"/>
    <w:rsid w:val="0088435E"/>
    <w:rsid w:val="0089042D"/>
    <w:rsid w:val="00893403"/>
    <w:rsid w:val="008A5B17"/>
    <w:rsid w:val="008D21F7"/>
    <w:rsid w:val="008E3604"/>
    <w:rsid w:val="00923C19"/>
    <w:rsid w:val="00924D9D"/>
    <w:rsid w:val="00930B6A"/>
    <w:rsid w:val="00933FB1"/>
    <w:rsid w:val="00941440"/>
    <w:rsid w:val="00943914"/>
    <w:rsid w:val="00951BB5"/>
    <w:rsid w:val="00952F0B"/>
    <w:rsid w:val="00967C65"/>
    <w:rsid w:val="0097120C"/>
    <w:rsid w:val="009763BA"/>
    <w:rsid w:val="009805AF"/>
    <w:rsid w:val="0098385D"/>
    <w:rsid w:val="00983E47"/>
    <w:rsid w:val="00990ADD"/>
    <w:rsid w:val="009966AF"/>
    <w:rsid w:val="009A3EFF"/>
    <w:rsid w:val="009A697B"/>
    <w:rsid w:val="009A72AA"/>
    <w:rsid w:val="009B1D5A"/>
    <w:rsid w:val="009B33E2"/>
    <w:rsid w:val="009C106D"/>
    <w:rsid w:val="009C2BF2"/>
    <w:rsid w:val="009D3302"/>
    <w:rsid w:val="009E793B"/>
    <w:rsid w:val="009F15D3"/>
    <w:rsid w:val="00A03E52"/>
    <w:rsid w:val="00A21264"/>
    <w:rsid w:val="00A342E1"/>
    <w:rsid w:val="00A54A2C"/>
    <w:rsid w:val="00A71869"/>
    <w:rsid w:val="00AB4167"/>
    <w:rsid w:val="00AC10E4"/>
    <w:rsid w:val="00AC676B"/>
    <w:rsid w:val="00AD1C35"/>
    <w:rsid w:val="00AD5F62"/>
    <w:rsid w:val="00AF7377"/>
    <w:rsid w:val="00B054C6"/>
    <w:rsid w:val="00B129DB"/>
    <w:rsid w:val="00B30129"/>
    <w:rsid w:val="00B47332"/>
    <w:rsid w:val="00B508CB"/>
    <w:rsid w:val="00B529EA"/>
    <w:rsid w:val="00B53CE8"/>
    <w:rsid w:val="00B66569"/>
    <w:rsid w:val="00B671EC"/>
    <w:rsid w:val="00B67EAE"/>
    <w:rsid w:val="00B83C16"/>
    <w:rsid w:val="00B91220"/>
    <w:rsid w:val="00BA050B"/>
    <w:rsid w:val="00BA750E"/>
    <w:rsid w:val="00BB58A2"/>
    <w:rsid w:val="00BD1CA8"/>
    <w:rsid w:val="00C006C1"/>
    <w:rsid w:val="00C16DC7"/>
    <w:rsid w:val="00C24AC0"/>
    <w:rsid w:val="00C34307"/>
    <w:rsid w:val="00C368C2"/>
    <w:rsid w:val="00C368C3"/>
    <w:rsid w:val="00C646E4"/>
    <w:rsid w:val="00C77F6C"/>
    <w:rsid w:val="00C80B26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F021C"/>
    <w:rsid w:val="00CF109F"/>
    <w:rsid w:val="00CF6BC5"/>
    <w:rsid w:val="00D07694"/>
    <w:rsid w:val="00D33C5D"/>
    <w:rsid w:val="00D53D44"/>
    <w:rsid w:val="00D61F7A"/>
    <w:rsid w:val="00D756C9"/>
    <w:rsid w:val="00D836C2"/>
    <w:rsid w:val="00DA6A36"/>
    <w:rsid w:val="00DB69A9"/>
    <w:rsid w:val="00DB7EDC"/>
    <w:rsid w:val="00DC0878"/>
    <w:rsid w:val="00DC0C5F"/>
    <w:rsid w:val="00DC38C1"/>
    <w:rsid w:val="00DC7F17"/>
    <w:rsid w:val="00DE5CD4"/>
    <w:rsid w:val="00DF580E"/>
    <w:rsid w:val="00E00977"/>
    <w:rsid w:val="00E22C0D"/>
    <w:rsid w:val="00E2312B"/>
    <w:rsid w:val="00E25166"/>
    <w:rsid w:val="00E342B3"/>
    <w:rsid w:val="00E37307"/>
    <w:rsid w:val="00E456F8"/>
    <w:rsid w:val="00E63500"/>
    <w:rsid w:val="00E65CE1"/>
    <w:rsid w:val="00E66C7C"/>
    <w:rsid w:val="00E769A3"/>
    <w:rsid w:val="00E924F6"/>
    <w:rsid w:val="00E96CEF"/>
    <w:rsid w:val="00EA016D"/>
    <w:rsid w:val="00EA054C"/>
    <w:rsid w:val="00EA767C"/>
    <w:rsid w:val="00EB2549"/>
    <w:rsid w:val="00EC2A2E"/>
    <w:rsid w:val="00EC39ED"/>
    <w:rsid w:val="00EC3E01"/>
    <w:rsid w:val="00ED2E22"/>
    <w:rsid w:val="00ED3D81"/>
    <w:rsid w:val="00ED46A4"/>
    <w:rsid w:val="00EE4A44"/>
    <w:rsid w:val="00EF3CB2"/>
    <w:rsid w:val="00F0463D"/>
    <w:rsid w:val="00F13EC0"/>
    <w:rsid w:val="00F17223"/>
    <w:rsid w:val="00F17635"/>
    <w:rsid w:val="00F20209"/>
    <w:rsid w:val="00F2553D"/>
    <w:rsid w:val="00F5245B"/>
    <w:rsid w:val="00F670DF"/>
    <w:rsid w:val="00F81319"/>
    <w:rsid w:val="00F85A8E"/>
    <w:rsid w:val="00F86C35"/>
    <w:rsid w:val="00F95B5D"/>
    <w:rsid w:val="00FA64FE"/>
    <w:rsid w:val="00FB0BC2"/>
    <w:rsid w:val="00FB7349"/>
    <w:rsid w:val="00FE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F154E"/>
    <w:pPr>
      <w:ind w:firstLineChars="200" w:firstLine="420"/>
    </w:pPr>
  </w:style>
  <w:style w:type="paragraph" w:styleId="a3">
    <w:name w:val="footer"/>
    <w:basedOn w:val="a"/>
    <w:rsid w:val="0035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54454"/>
  </w:style>
  <w:style w:type="paragraph" w:styleId="a5">
    <w:name w:val="header"/>
    <w:basedOn w:val="a"/>
    <w:link w:val="Char"/>
    <w:rsid w:val="00E2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25166"/>
    <w:rPr>
      <w:rFonts w:ascii="Calibri" w:hAnsi="Calibri"/>
      <w:kern w:val="2"/>
      <w:sz w:val="18"/>
      <w:szCs w:val="18"/>
    </w:rPr>
  </w:style>
  <w:style w:type="character" w:styleId="a6">
    <w:name w:val="Hyperlink"/>
    <w:rsid w:val="00035617"/>
    <w:rPr>
      <w:color w:val="0000FF"/>
      <w:u w:val="single"/>
    </w:rPr>
  </w:style>
  <w:style w:type="paragraph" w:styleId="a7">
    <w:name w:val="Date"/>
    <w:basedOn w:val="a"/>
    <w:next w:val="a"/>
    <w:link w:val="Char0"/>
    <w:rsid w:val="00634C68"/>
    <w:pPr>
      <w:ind w:leftChars="2500" w:left="100"/>
    </w:pPr>
  </w:style>
  <w:style w:type="character" w:customStyle="1" w:styleId="Char0">
    <w:name w:val="日期 Char"/>
    <w:link w:val="a7"/>
    <w:rsid w:val="00634C68"/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semiHidden/>
    <w:unhideWhenUsed/>
    <w:rsid w:val="000439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aopin.ahrcu.com/recru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271</Words>
  <Characters>1547</Characters>
  <Application>Microsoft Office Word</Application>
  <DocSecurity>0</DocSecurity>
  <Lines>12</Lines>
  <Paragraphs>3</Paragraphs>
  <ScaleCrop>false</ScaleCrop>
  <Company>微软中国</Company>
  <LinksUpToDate>false</LinksUpToDate>
  <CharactersWithSpaces>1815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http://zhaopin.ahrcu.com/recruit/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校园招聘公告</dc:title>
  <dc:creator>万户网络</dc:creator>
  <cp:lastModifiedBy>AIO-700</cp:lastModifiedBy>
  <cp:revision>37</cp:revision>
  <cp:lastPrinted>2017-04-28T07:49:00Z</cp:lastPrinted>
  <dcterms:created xsi:type="dcterms:W3CDTF">2017-04-26T10:00:00Z</dcterms:created>
  <dcterms:modified xsi:type="dcterms:W3CDTF">2017-05-03T00:23:00Z</dcterms:modified>
</cp:coreProperties>
</file>