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b/>
          <w:sz w:val="32"/>
          <w:szCs w:val="32"/>
        </w:rPr>
        <w:t>2018年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上半年</w:t>
      </w:r>
      <w:r>
        <w:rPr>
          <w:rFonts w:hint="eastAsia" w:ascii="仿宋" w:hAnsi="仿宋" w:eastAsia="仿宋" w:cs="仿宋"/>
          <w:b/>
          <w:sz w:val="32"/>
          <w:szCs w:val="32"/>
        </w:rPr>
        <w:t>专职班主任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（辅导员）公开</w:t>
      </w:r>
      <w:r>
        <w:rPr>
          <w:rFonts w:hint="eastAsia" w:ascii="仿宋" w:hAnsi="仿宋" w:eastAsia="仿宋" w:cs="仿宋"/>
          <w:b/>
          <w:sz w:val="32"/>
          <w:szCs w:val="32"/>
        </w:rPr>
        <w:t>招聘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b/>
          <w:sz w:val="32"/>
          <w:szCs w:val="32"/>
        </w:rPr>
        <w:t>登记表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5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出生地</w:t>
            </w:r>
          </w:p>
        </w:tc>
        <w:tc>
          <w:tcPr>
            <w:tcW w:w="3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政治</w:t>
            </w:r>
          </w:p>
          <w:p>
            <w:pPr>
              <w:pStyle w:val="6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575"/>
              </w:tabs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extAlignment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ind w:firstLine="422" w:firstLineChars="200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                                  </w:t>
            </w:r>
          </w:p>
          <w:p>
            <w:pPr>
              <w:pStyle w:val="6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报名人（签名）：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6"/>
              <w:textAlignment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（盖章）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年    月    日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A7F70"/>
    <w:rsid w:val="6965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2018-06-21T04:43:25Z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