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350"/>
        <w:gridCol w:w="2535"/>
        <w:gridCol w:w="915"/>
        <w:gridCol w:w="88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95" w:type="dxa"/>
            <w:gridSpan w:val="6"/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2018年苏州市吴中区事业单位公开招聘工作人员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95" w:type="dxa"/>
            <w:gridSpan w:val="6"/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拟录用人员名单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9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招聘岗位代码</w:t>
            </w:r>
          </w:p>
        </w:tc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区人大办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区人大代表联络服务中心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席天士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区法院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区诉讼服务中心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黄玲玲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区法院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区诉讼服务中心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姚迪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区政府办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区公共文化中心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杨东萍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区政府办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区公共文化中心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曹萍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区发改局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区电力管理办公室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王运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区发改局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区价格认定局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毛英睿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区经信局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区信息产业发展服务中心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黄敏刚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区经信局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区中小企业服务中心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吴凤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区民政局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区社会福利中心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李捷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区民政局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区社会福利中心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许兰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区司法局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区社区矫正管理教育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罗明燚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区司法局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区社会矛盾纠纷调处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区基层财政服务中心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周钰婧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（东山财政分局）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区政府采购办公室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李蕾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区财政投资评审中心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苑东旭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区财政投资评审中心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钱清文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区国土分局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区土地储备中心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区国土分局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区土地储备中心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于敬武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区国土分局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区土地储备中心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尤夏雅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区住建局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区城乡规划编制研究中心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汪佳晴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区旅游局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区旅游推广服务中心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孙丹妮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区交通运输局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开发区交通运输分局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居永芳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区水利局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区排水管理处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俞凯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区农业局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区农技植保推广站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季远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区商务局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区外商投资服务中心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徐佳娴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区文体局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区图书馆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张鲁康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区文体局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区文化馆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关越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区乡镇审计服务中心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沈娇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区乡镇审计服务中心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宋月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区固定资产投资审计中心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姚旭辉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区固定资产投资审计中心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费晓勤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区固定资产投资审计中心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廖新星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区固定资产投资审计中心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石小凤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区市容市政局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城区城市管理行政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邹继祖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区市容市政局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城区城市管理行政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封铱磊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区卫计局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区疾病预防控制中心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李之威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区政务办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区便民服务中心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顾佳宇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区政务办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区便民服务中心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时元文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区机关事务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区行政中心管委会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蔡彤彤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管理中心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区机关事务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区机关后勤综合服务中心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封思辰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管理中心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度假区机关管理服务中心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徐小青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度假区机关管理服务中心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华欣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度假区机关管理服务中心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史颖姣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度假区机关管理服务中心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徐梦颖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度假区科技服务中心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林智慧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度假区审计中心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江俊芳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开发区经济服务中心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方梦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开发区经济服务中心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杨林宇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开发区投资评审中心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路琪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开发区环境卫生管理所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宋小华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开发区环境卫生管理所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陶奕彤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高新区管委会（长桥街道）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长桥街道经济服务中心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姚忠奎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高新区管委会（长桥街道）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长桥街道经济服务中心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高新区管委会（长桥街道）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长桥街道劳动社会保障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丁陆玮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高新区管委会（长桥街道）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长桥街道劳动社会保障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姜慧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高新区科技服务中心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吴唯洁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高新区科技服务中心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顾何平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高新区科技服务中心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翟诚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高新区科技服务中心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陈紫宜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高新区科技服务中心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高新区管委会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高新区市政公用局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于鑫鑫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太湖新城吴中管委会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苏州太湖新城吴中城市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陆映枫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运行管理中心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太湖新城吴中管委会</w:t>
            </w:r>
          </w:p>
        </w:tc>
        <w:tc>
          <w:tcPr>
            <w:tcW w:w="2535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苏州太湖新城吴中城市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运行管理中心</w:t>
            </w: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陆金刚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李志玲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赵艳红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庄则洪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韩阳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陆莺莺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甪直镇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陆凯杰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临湖镇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周晴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临湖镇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文体教育服务中心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吴清清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东山镇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李俊贤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东山镇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程洁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胥口镇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顾玲玲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胥口镇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胥口镇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戴晨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金庭镇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劳动和社会保障服务中心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王澄燕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金庭镇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田雨生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金庭镇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王夏琦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金庭镇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沈陶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光福镇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文体教育服务中心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光福镇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汪亚玲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光福镇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经济发展服务中心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顾靖燕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光福镇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徐桢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光福镇</w:t>
            </w:r>
          </w:p>
        </w:tc>
        <w:tc>
          <w:tcPr>
            <w:tcW w:w="25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严雨婷</w:t>
            </w:r>
          </w:p>
        </w:tc>
        <w:tc>
          <w:tcPr>
            <w:tcW w:w="24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郭巷街道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劳动和社会保障服务中心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沈佳丽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郭巷街道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彭星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横泾街道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谭黎琳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横泾街道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张晓莉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城南街道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周晓阳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越溪街道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陈少柏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越溪街道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社区服务中心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施慧心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张晓丹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沈旭超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香山街道</w:t>
            </w:r>
          </w:p>
        </w:tc>
        <w:tc>
          <w:tcPr>
            <w:tcW w:w="253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社会综合治理联动中心</w:t>
            </w:r>
          </w:p>
        </w:tc>
        <w:tc>
          <w:tcPr>
            <w:tcW w:w="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王丽兵</w:t>
            </w:r>
          </w:p>
        </w:tc>
        <w:tc>
          <w:tcPr>
            <w:tcW w:w="24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5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bottom w:w="96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5FF0"/>
    <w:rsid w:val="002C323C"/>
    <w:rsid w:val="0042094E"/>
    <w:rsid w:val="00527ED5"/>
    <w:rsid w:val="0060127F"/>
    <w:rsid w:val="00775FF0"/>
    <w:rsid w:val="00E106D9"/>
    <w:rsid w:val="632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2018-05-03T07:45:00Z</dcterms:created>
  <dc:creator>User</dc:creator>
  <cp:lastModifiedBy>WPS_1528089505</cp:lastModifiedBy>
  <dcterms:modified xsi:type="dcterms:W3CDTF">2018-07-05T05:44:10Z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