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bCs/>
          <w:sz w:val="44"/>
        </w:rPr>
      </w:pPr>
      <w:r>
        <w:rPr>
          <w:rFonts w:hint="eastAsia" w:ascii="方正小标宋简体" w:hAnsi="黑体" w:eastAsia="方正小标宋简体"/>
          <w:bCs/>
          <w:sz w:val="44"/>
        </w:rPr>
        <w:t>全椒县</w:t>
      </w:r>
      <w:bookmarkStart w:id="0" w:name="_GoBack"/>
      <w:r>
        <w:rPr>
          <w:rFonts w:hint="eastAsia" w:ascii="方正小标宋简体" w:hAnsi="黑体" w:eastAsia="方正小标宋简体"/>
          <w:bCs/>
          <w:sz w:val="44"/>
        </w:rPr>
        <w:t>2018年</w:t>
      </w:r>
      <w:bookmarkEnd w:id="0"/>
      <w:r>
        <w:rPr>
          <w:rFonts w:hint="eastAsia" w:ascii="方正小标宋简体" w:hAnsi="黑体" w:eastAsia="方正小标宋简体"/>
          <w:bCs/>
          <w:sz w:val="44"/>
        </w:rPr>
        <w:t>县直单位公开选调工作人员报  名  表</w:t>
      </w:r>
    </w:p>
    <w:p/>
    <w:tbl>
      <w:tblPr>
        <w:tblStyle w:val="5"/>
        <w:tblW w:w="808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9"/>
        <w:gridCol w:w="980"/>
        <w:gridCol w:w="358"/>
        <w:gridCol w:w="720"/>
        <w:gridCol w:w="27"/>
        <w:gridCol w:w="335"/>
        <w:gridCol w:w="536"/>
        <w:gridCol w:w="728"/>
        <w:gridCol w:w="176"/>
        <w:gridCol w:w="7"/>
        <w:gridCol w:w="719"/>
        <w:gridCol w:w="541"/>
        <w:gridCol w:w="36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间</w:t>
            </w:r>
          </w:p>
        </w:tc>
        <w:tc>
          <w:tcPr>
            <w:tcW w:w="24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10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8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610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报考人员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身份</w:t>
            </w:r>
          </w:p>
        </w:tc>
        <w:tc>
          <w:tcPr>
            <w:tcW w:w="610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9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历次年度考核情况</w:t>
            </w:r>
          </w:p>
        </w:tc>
        <w:tc>
          <w:tcPr>
            <w:tcW w:w="7087" w:type="dxa"/>
            <w:gridSpan w:val="13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087" w:type="dxa"/>
            <w:gridSpan w:val="13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　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　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　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　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　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　系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exact"/>
        </w:trPr>
        <w:tc>
          <w:tcPr>
            <w:tcW w:w="993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exact"/>
        </w:trPr>
        <w:tc>
          <w:tcPr>
            <w:tcW w:w="993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exact"/>
        </w:trPr>
        <w:tc>
          <w:tcPr>
            <w:tcW w:w="993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993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exact"/>
        </w:trPr>
        <w:tc>
          <w:tcPr>
            <w:tcW w:w="993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所在单位党委（组）意见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gridSpan w:val="1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087" w:type="dxa"/>
            <w:gridSpan w:val="13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签字</w:t>
            </w:r>
          </w:p>
        </w:tc>
        <w:tc>
          <w:tcPr>
            <w:tcW w:w="7087" w:type="dxa"/>
            <w:gridSpan w:val="1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087" w:type="dxa"/>
            <w:gridSpan w:val="13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A0E"/>
    <w:rsid w:val="00163F0D"/>
    <w:rsid w:val="0016582F"/>
    <w:rsid w:val="002B6485"/>
    <w:rsid w:val="002C0A38"/>
    <w:rsid w:val="00323335"/>
    <w:rsid w:val="003A3636"/>
    <w:rsid w:val="0046634A"/>
    <w:rsid w:val="006B4483"/>
    <w:rsid w:val="006D54BF"/>
    <w:rsid w:val="00742DDC"/>
    <w:rsid w:val="00844276"/>
    <w:rsid w:val="008804AD"/>
    <w:rsid w:val="009A58A1"/>
    <w:rsid w:val="00B8560F"/>
    <w:rsid w:val="00C13A0E"/>
    <w:rsid w:val="00C32BAC"/>
    <w:rsid w:val="00F60B65"/>
    <w:rsid w:val="00FD3D1A"/>
    <w:rsid w:val="02373B80"/>
    <w:rsid w:val="155D3AC6"/>
    <w:rsid w:val="3A1A65C0"/>
    <w:rsid w:val="4BE12FAC"/>
    <w:rsid w:val="6E5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2017-09-12T08:27:00Z</dcterms:created>
  <dc:creator>人社局办公室</dc:creator>
  <cp:lastModifiedBy>王宇鹏</cp:lastModifiedBy>
  <cp:lastPrinted>2017-09-12T08:31:00Z</cp:lastPrinted>
  <dcterms:modified xsi:type="dcterms:W3CDTF">2018-07-12T08:11:49Z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