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嵊州市卫计局下属事业单位公开招聘高层次及紧缺专业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卫技人员报名表</w:t>
      </w:r>
      <w:r>
        <w:rPr>
          <w:rFonts w:ascii="仿宋_GB2312" w:eastAsia="仿宋_GB2312"/>
          <w:sz w:val="24"/>
        </w:rPr>
        <w:t xml:space="preserve"> </w:t>
      </w:r>
      <w:bookmarkEnd w:id="0"/>
      <w:r>
        <w:rPr>
          <w:rFonts w:ascii="仿宋_GB2312" w:eastAsia="仿宋_GB2312"/>
          <w:sz w:val="24"/>
        </w:rPr>
        <w:t xml:space="preserve">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6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0"/>
        <w:gridCol w:w="819"/>
        <w:gridCol w:w="815"/>
        <w:gridCol w:w="6"/>
        <w:gridCol w:w="856"/>
        <w:gridCol w:w="272"/>
        <w:gridCol w:w="1178"/>
        <w:gridCol w:w="1243"/>
        <w:gridCol w:w="1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份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证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婚姻情况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执业资格种类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通讯地址</w:t>
            </w:r>
          </w:p>
        </w:tc>
        <w:tc>
          <w:tcPr>
            <w:tcW w:w="3548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联系电话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宅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电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招聘岗位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招聘单位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学习和工作简历（从高中时开始填写）</w:t>
            </w:r>
          </w:p>
        </w:tc>
        <w:tc>
          <w:tcPr>
            <w:tcW w:w="7781" w:type="dxa"/>
            <w:gridSpan w:val="10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奖励或处分</w:t>
            </w:r>
          </w:p>
        </w:tc>
        <w:tc>
          <w:tcPr>
            <w:tcW w:w="7781" w:type="dxa"/>
            <w:gridSpan w:val="10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报考人签字：</w:t>
            </w:r>
          </w:p>
          <w:p>
            <w:pPr>
              <w:spacing w:line="320" w:lineRule="exact"/>
              <w:ind w:firstLine="5640" w:firstLineChars="235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635" w:type="dxa"/>
            <w:vAlign w:val="center"/>
          </w:tcPr>
          <w:p>
            <w:pPr>
              <w:pStyle w:val="2"/>
              <w:spacing w:line="320" w:lineRule="exact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781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审核人签字：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注：</w:t>
      </w:r>
      <w:r>
        <w:rPr>
          <w:rFonts w:ascii="仿宋_GB2312" w:eastAsia="仿宋_GB2312"/>
          <w:bCs/>
          <w:sz w:val="18"/>
          <w:szCs w:val="18"/>
        </w:rPr>
        <w:t>1.</w:t>
      </w:r>
      <w:r>
        <w:rPr>
          <w:rFonts w:hint="eastAsia" w:ascii="仿宋_GB2312" w:eastAsia="仿宋_GB2312"/>
          <w:bCs/>
          <w:sz w:val="18"/>
          <w:szCs w:val="18"/>
        </w:rPr>
        <w:t>此表一式一份，由考生本人逐项填写。</w:t>
      </w:r>
    </w:p>
    <w:p>
      <w:pPr>
        <w:spacing w:line="240" w:lineRule="exact"/>
        <w:ind w:firstLine="360" w:firstLineChars="200"/>
        <w:jc w:val="left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/>
          <w:bCs/>
          <w:sz w:val="18"/>
          <w:szCs w:val="18"/>
        </w:rPr>
        <w:t>2.</w:t>
      </w:r>
      <w:r>
        <w:rPr>
          <w:rFonts w:hint="eastAsia" w:ascii="仿宋_GB2312" w:eastAsia="仿宋_GB2312"/>
          <w:bCs/>
          <w:sz w:val="18"/>
          <w:szCs w:val="18"/>
        </w:rPr>
        <w:t>报聘单位、招聘岗位名称按“公开招聘岗位表”填写。</w:t>
      </w:r>
      <w:r>
        <w:rPr>
          <w:rFonts w:ascii="仿宋_GB2312" w:eastAsia="仿宋_GB2312"/>
          <w:bCs/>
          <w:sz w:val="18"/>
          <w:szCs w:val="18"/>
        </w:rPr>
        <w:t xml:space="preserve">                                                          </w:t>
      </w:r>
    </w:p>
    <w:p>
      <w:pPr>
        <w:spacing w:line="240" w:lineRule="exact"/>
        <w:ind w:firstLine="360" w:firstLineChars="200"/>
        <w:jc w:val="left"/>
        <w:rPr>
          <w:rFonts w:ascii="仿宋_GB2312" w:hAnsi="宋体" w:eastAsia="仿宋_GB2312"/>
          <w:sz w:val="18"/>
          <w:szCs w:val="18"/>
        </w:rPr>
      </w:pPr>
      <w:r>
        <w:rPr>
          <w:rFonts w:ascii="仿宋_GB2312" w:eastAsia="仿宋_GB2312"/>
          <w:bCs/>
          <w:sz w:val="18"/>
          <w:szCs w:val="18"/>
        </w:rPr>
        <w:t>3</w:t>
      </w:r>
      <w:r>
        <w:rPr>
          <w:rFonts w:ascii="仿宋_GB2312" w:hAnsi="宋体" w:eastAsia="仿宋_GB2312"/>
          <w:sz w:val="18"/>
          <w:szCs w:val="18"/>
        </w:rPr>
        <w:t>.</w:t>
      </w:r>
      <w:r>
        <w:rPr>
          <w:rFonts w:hint="eastAsia" w:ascii="仿宋_GB2312" w:eastAsia="仿宋_GB2312"/>
          <w:bCs/>
          <w:sz w:val="18"/>
          <w:szCs w:val="18"/>
        </w:rPr>
        <w:t>应如实填写，发现有不实或弄虚作假现象取消聘用资格</w:t>
      </w:r>
      <w:r>
        <w:rPr>
          <w:rFonts w:hint="eastAsia" w:ascii="仿宋_GB2312" w:hAnsi="宋体" w:eastAsia="仿宋_GB2312"/>
          <w:sz w:val="18"/>
          <w:szCs w:val="18"/>
        </w:rPr>
        <w:t>。</w:t>
      </w:r>
    </w:p>
    <w:p>
      <w:pPr>
        <w:spacing w:line="240" w:lineRule="exact"/>
        <w:jc w:val="left"/>
        <w:rPr>
          <w:rFonts w:ascii="仿宋_GB2312" w:hAnsi="宋体" w:eastAsia="仿宋_GB2312"/>
          <w:sz w:val="18"/>
          <w:szCs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644" w:bottom="346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81F43"/>
    <w:rsid w:val="65C81F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2018-09-20T03:21:00Z</dcterms:created>
  <dc:creator>风水937306</dc:creator>
  <cp:lastModifiedBy>风水937306</cp:lastModifiedBy>
  <dcterms:modified xsi:type="dcterms:W3CDTF">2018-09-20T03:22:20Z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