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45" w:type="dxa"/>
        <w:jc w:val="center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3"/>
        <w:gridCol w:w="6"/>
        <w:gridCol w:w="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" w:type="dxa"/>
          <w:trHeight w:val="750" w:hRule="atLeast"/>
          <w:tblCellSpacing w:w="0" w:type="dxa"/>
          <w:jc w:val="center"/>
        </w:trPr>
        <w:tc>
          <w:tcPr>
            <w:tcW w:w="8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浙江省宁波市鄞州区公开选聘紧缺优秀人才公告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45" w:type="dxa"/>
            <w:gridSpan w:val="3"/>
            <w:shd w:val="clear"/>
            <w:vAlign w:val="center"/>
          </w:tcPr>
          <w:tbl>
            <w:tblPr>
              <w:tblW w:w="8845" w:type="dxa"/>
              <w:jc w:val="center"/>
              <w:tblCellSpacing w:w="0" w:type="dxa"/>
              <w:tblInd w:w="0" w:type="dxa"/>
              <w:shd w:val="clear" w:color="auto" w:fill="F3F3F3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845"/>
            </w:tblGrid>
            <w:tr>
              <w:tblPrEx>
                <w:shd w:val="clear" w:color="auto" w:fill="F3F3F3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8845" w:type="dxa"/>
                  <w:shd w:val="clear" w:color="auto" w:fill="F3F3F3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宋体" w:hAnsi="宋体" w:eastAsia="宋体" w:cs="宋体"/>
                      <w:color w:val="3D3D3D"/>
                      <w:sz w:val="21"/>
                      <w:szCs w:val="21"/>
                    </w:rPr>
                  </w:pPr>
                  <w:bookmarkStart w:id="0" w:name="_GoBack"/>
                  <w:bookmarkEnd w:id="0"/>
                </w:p>
              </w:tc>
            </w:tr>
            <w:tr>
              <w:tblPrEx>
                <w:shd w:val="clear" w:color="auto" w:fill="F3F3F3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" w:hRule="atLeast"/>
                <w:tblCellSpacing w:w="0" w:type="dxa"/>
                <w:jc w:val="center"/>
              </w:trPr>
              <w:tc>
                <w:tcPr>
                  <w:tcW w:w="8845" w:type="dxa"/>
                  <w:shd w:val="clear" w:color="auto" w:fill="E3E3E3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D3D3D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0" w:type="dxa"/>
          <w:jc w:val="center"/>
        </w:trPr>
        <w:tc>
          <w:tcPr>
            <w:tcW w:w="8833" w:type="dxa"/>
            <w:shd w:val="clear"/>
            <w:tcMar>
              <w:top w:w="300" w:type="dxa"/>
              <w:left w:w="375" w:type="dxa"/>
              <w:bottom w:w="300" w:type="dxa"/>
              <w:right w:w="3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　　为深入实施人才强区战略，加快推进高素质专业化干部队伍建设，改善干部队伍来源结构，引进、培养和储备一批我区发展所需的优秀专业人才，经研究，宁波市鄞州区事业单位决定拟面向2019届优秀高校毕业生选聘优秀紧缺人才若干名。现就有关事项公告如下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　　一、鄞州区简介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　　鄞州区地处宁波中心城区，是全市的经贸中心、科教中心和行政中心。2002年撤县设区，2016年行政区划调整后成立新的鄞州区，区域面积817.1平方公里。2017年实现地区生产总值1513.9亿元，总量居宁波市首位。在2017年“全国综合实力百强区”榜单中排名第四位，同时入选全国“双创”示范基地。鄞州区也是中国工业百强县区，拥有奥克斯、杉杉、博威、中车新能源等国内外知名企业。鄞州也是历史文化之区，涌现了宋代大儒王应麟、书法泰斗沙孟海、生物学家童第周、大提琴演奏家马友友等诸多名人，拥有鄞州籍院士29名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　　二、选聘人数、对象及条件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    （一）选聘人数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　　共选聘20名，其中杭州10名，上海10名（工程管理各6名、综合管理各4名）。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　　（二）选聘条件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　　1.具有中华人民共和国国籍，思想政治素质好，拥护党的路线方针政策，遵纪守法、品行端正，有志于从事党政管理工作，事业心和责任感强，身体健康。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　　2.2019年全日制普通高校本科及以上毕业生，1991年1月1日及以后出生，浙江省生源或户籍。生源指高考入学前户籍所在地，户籍以报名当日的户口所在地为准（不含高校就学落户）。硕士及以上研究生的生源或户籍不限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　　3.具有选聘岗位所需的学历、学位、专业等要求。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　　4.符合公告规定的身体条件及其他条件。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　　定向培养生、委托培养生须提供委托培养单位同意报考的书面证明。凡因违法违纪受过各种处分，或有相关规定不得聘用为事业单位工作人员的，不得报考。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    （三）选聘岗位、专业及其他资格条件</w:t>
            </w:r>
          </w:p>
          <w:tbl>
            <w:tblPr>
              <w:tblW w:w="8075" w:type="dxa"/>
              <w:jc w:val="center"/>
              <w:tblInd w:w="-3" w:type="dxa"/>
              <w:tblBorders>
                <w:top w:val="none" w:color="3D3D3D" w:sz="0" w:space="0"/>
                <w:left w:val="none" w:color="3D3D3D" w:sz="0" w:space="0"/>
                <w:bottom w:val="single" w:color="3D3D3D" w:sz="6" w:space="0"/>
                <w:right w:val="single" w:color="3D3D3D" w:sz="6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26"/>
              <w:gridCol w:w="1081"/>
              <w:gridCol w:w="4276"/>
              <w:gridCol w:w="1192"/>
            </w:tblGrid>
            <w:tr>
              <w:tblPrEx>
                <w:tblBorders>
                  <w:top w:val="none" w:color="3D3D3D" w:sz="0" w:space="0"/>
                  <w:left w:val="none" w:color="3D3D3D" w:sz="0" w:space="0"/>
                  <w:bottom w:val="single" w:color="3D3D3D" w:sz="6" w:space="0"/>
                  <w:right w:val="single" w:color="3D3D3D" w:sz="6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410" w:hRule="atLeast"/>
                <w:jc w:val="center"/>
              </w:trPr>
              <w:tc>
                <w:tcPr>
                  <w:tcW w:w="1526" w:type="dxa"/>
                  <w:tcBorders>
                    <w:top w:val="single" w:color="3D3D3D" w:sz="6" w:space="0"/>
                    <w:left w:val="single" w:color="3D3D3D" w:sz="6" w:space="0"/>
                    <w:bottom w:val="nil"/>
                    <w:right w:val="nil"/>
                  </w:tcBorders>
                  <w:shd w:val="clear"/>
                  <w:tcMar>
                    <w:left w:w="12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autoSpaceDE w:val="0"/>
                    <w:autoSpaceDN/>
                    <w:spacing w:before="0" w:beforeAutospacing="0" w:after="0" w:afterAutospacing="0" w:line="48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D3D3D"/>
                      <w:sz w:val="21"/>
                      <w:szCs w:val="21"/>
                    </w:rPr>
                    <w:t>选聘岗位</w:t>
                  </w:r>
                </w:p>
              </w:tc>
              <w:tc>
                <w:tcPr>
                  <w:tcW w:w="1081" w:type="dxa"/>
                  <w:tcBorders>
                    <w:top w:val="single" w:color="3D3D3D" w:sz="6" w:space="0"/>
                    <w:left w:val="single" w:color="3D3D3D" w:sz="6" w:space="0"/>
                    <w:bottom w:val="nil"/>
                    <w:right w:val="nil"/>
                  </w:tcBorders>
                  <w:shd w:val="clear"/>
                  <w:tcMar>
                    <w:left w:w="12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autoSpaceDE w:val="0"/>
                    <w:autoSpaceDN/>
                    <w:spacing w:before="0" w:beforeAutospacing="0" w:after="0" w:afterAutospacing="0" w:line="48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D3D3D"/>
                      <w:sz w:val="21"/>
                      <w:szCs w:val="21"/>
                    </w:rPr>
                    <w:t>人数</w:t>
                  </w:r>
                </w:p>
              </w:tc>
              <w:tc>
                <w:tcPr>
                  <w:tcW w:w="4276" w:type="dxa"/>
                  <w:tcBorders>
                    <w:top w:val="single" w:color="3D3D3D" w:sz="6" w:space="0"/>
                    <w:left w:val="single" w:color="3D3D3D" w:sz="6" w:space="0"/>
                    <w:bottom w:val="nil"/>
                    <w:right w:val="nil"/>
                  </w:tcBorders>
                  <w:shd w:val="clear"/>
                  <w:tcMar>
                    <w:left w:w="12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autoSpaceDE w:val="0"/>
                    <w:autoSpaceDN/>
                    <w:spacing w:before="0" w:beforeAutospacing="0" w:after="0" w:afterAutospacing="0" w:line="48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D3D3D"/>
                      <w:sz w:val="21"/>
                      <w:szCs w:val="21"/>
                    </w:rPr>
                    <w:t>所学专业要求</w:t>
                  </w:r>
                </w:p>
              </w:tc>
              <w:tc>
                <w:tcPr>
                  <w:tcW w:w="1192" w:type="dxa"/>
                  <w:tcBorders>
                    <w:top w:val="single" w:color="3D3D3D" w:sz="6" w:space="0"/>
                    <w:left w:val="single" w:color="3D3D3D" w:sz="6" w:space="0"/>
                    <w:bottom w:val="nil"/>
                    <w:right w:val="nil"/>
                  </w:tcBorders>
                  <w:shd w:val="clear"/>
                  <w:tcMar>
                    <w:left w:w="12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autoSpaceDE w:val="0"/>
                    <w:autoSpaceDN/>
                    <w:spacing w:before="0" w:beforeAutospacing="0" w:after="0" w:afterAutospacing="0" w:line="48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D3D3D"/>
                      <w:sz w:val="21"/>
                      <w:szCs w:val="21"/>
                    </w:rPr>
                    <w:t>其他条件</w:t>
                  </w:r>
                </w:p>
              </w:tc>
            </w:tr>
            <w:tr>
              <w:tblPrEx>
                <w:tblBorders>
                  <w:top w:val="none" w:color="3D3D3D" w:sz="0" w:space="0"/>
                  <w:left w:val="none" w:color="3D3D3D" w:sz="0" w:space="0"/>
                  <w:bottom w:val="single" w:color="3D3D3D" w:sz="6" w:space="0"/>
                  <w:right w:val="single" w:color="3D3D3D" w:sz="6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410" w:hRule="atLeast"/>
                <w:jc w:val="center"/>
              </w:trPr>
              <w:tc>
                <w:tcPr>
                  <w:tcW w:w="1526" w:type="dxa"/>
                  <w:tcBorders>
                    <w:top w:val="single" w:color="3D3D3D" w:sz="6" w:space="0"/>
                    <w:left w:val="single" w:color="3D3D3D" w:sz="6" w:space="0"/>
                    <w:bottom w:val="nil"/>
                    <w:right w:val="nil"/>
                  </w:tcBorders>
                  <w:shd w:val="clear"/>
                  <w:tcMar>
                    <w:left w:w="12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autoSpaceDE w:val="0"/>
                    <w:autoSpaceDN/>
                    <w:spacing w:before="0" w:beforeAutospacing="0" w:after="0" w:afterAutospacing="0" w:line="48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D3D3D"/>
                      <w:sz w:val="21"/>
                      <w:szCs w:val="21"/>
                    </w:rPr>
                    <w:t>工程管理(1)</w:t>
                  </w:r>
                </w:p>
              </w:tc>
              <w:tc>
                <w:tcPr>
                  <w:tcW w:w="1081" w:type="dxa"/>
                  <w:tcBorders>
                    <w:top w:val="single" w:color="3D3D3D" w:sz="6" w:space="0"/>
                    <w:left w:val="single" w:color="3D3D3D" w:sz="6" w:space="0"/>
                    <w:bottom w:val="nil"/>
                    <w:right w:val="nil"/>
                  </w:tcBorders>
                  <w:shd w:val="clear"/>
                  <w:tcMar>
                    <w:left w:w="12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autoSpaceDE w:val="0"/>
                    <w:autoSpaceDN/>
                    <w:spacing w:before="0" w:beforeAutospacing="0" w:after="0" w:afterAutospacing="0" w:line="48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D3D3D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276" w:type="dxa"/>
                  <w:vMerge w:val="restart"/>
                  <w:tcBorders>
                    <w:top w:val="single" w:color="3D3D3D" w:sz="6" w:space="0"/>
                    <w:left w:val="single" w:color="3D3D3D" w:sz="6" w:space="0"/>
                    <w:bottom w:val="nil"/>
                    <w:right w:val="nil"/>
                  </w:tcBorders>
                  <w:shd w:val="clear"/>
                  <w:tcMar>
                    <w:left w:w="12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autoSpaceDE w:val="0"/>
                    <w:autoSpaceDN/>
                    <w:spacing w:before="0" w:beforeAutospacing="0" w:after="0" w:afterAutospacing="0" w:line="3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D3D3D"/>
                      <w:sz w:val="21"/>
                      <w:szCs w:val="21"/>
                    </w:rPr>
                    <w:t>建筑类、土木类、 环境科学与工程类、电子信息类、计算机类、机械类、测绘类、安全科学与工程类、水利类、交通运输类、农业工程类、林业工程类、食品科学与工程类、生物工程类。</w:t>
                  </w:r>
                </w:p>
              </w:tc>
              <w:tc>
                <w:tcPr>
                  <w:tcW w:w="1192" w:type="dxa"/>
                  <w:tcBorders>
                    <w:top w:val="single" w:color="3D3D3D" w:sz="6" w:space="0"/>
                    <w:left w:val="single" w:color="3D3D3D" w:sz="6" w:space="0"/>
                    <w:bottom w:val="nil"/>
                    <w:right w:val="nil"/>
                  </w:tcBorders>
                  <w:shd w:val="clear"/>
                  <w:tcMar>
                    <w:left w:w="12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autoSpaceDE w:val="0"/>
                    <w:autoSpaceDN/>
                    <w:spacing w:before="0" w:beforeAutospacing="0" w:after="0" w:afterAutospacing="0" w:line="48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D3D3D"/>
                      <w:sz w:val="21"/>
                      <w:szCs w:val="21"/>
                    </w:rPr>
                    <w:t>男性</w:t>
                  </w:r>
                </w:p>
              </w:tc>
            </w:tr>
            <w:tr>
              <w:tblPrEx>
                <w:tblBorders>
                  <w:top w:val="none" w:color="3D3D3D" w:sz="0" w:space="0"/>
                  <w:left w:val="none" w:color="3D3D3D" w:sz="0" w:space="0"/>
                  <w:bottom w:val="single" w:color="3D3D3D" w:sz="6" w:space="0"/>
                  <w:right w:val="single" w:color="3D3D3D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410" w:hRule="atLeast"/>
                <w:jc w:val="center"/>
              </w:trPr>
              <w:tc>
                <w:tcPr>
                  <w:tcW w:w="1526" w:type="dxa"/>
                  <w:tcBorders>
                    <w:top w:val="single" w:color="3D3D3D" w:sz="6" w:space="0"/>
                    <w:left w:val="single" w:color="3D3D3D" w:sz="6" w:space="0"/>
                    <w:bottom w:val="nil"/>
                    <w:right w:val="nil"/>
                  </w:tcBorders>
                  <w:shd w:val="clear"/>
                  <w:tcMar>
                    <w:left w:w="12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autoSpaceDE w:val="0"/>
                    <w:autoSpaceDN/>
                    <w:spacing w:before="0" w:beforeAutospacing="0" w:after="0" w:afterAutospacing="0" w:line="48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D3D3D"/>
                      <w:sz w:val="21"/>
                      <w:szCs w:val="21"/>
                    </w:rPr>
                    <w:t>工程管理(2)</w:t>
                  </w:r>
                </w:p>
              </w:tc>
              <w:tc>
                <w:tcPr>
                  <w:tcW w:w="1081" w:type="dxa"/>
                  <w:tcBorders>
                    <w:top w:val="single" w:color="3D3D3D" w:sz="6" w:space="0"/>
                    <w:left w:val="single" w:color="3D3D3D" w:sz="6" w:space="0"/>
                    <w:bottom w:val="nil"/>
                    <w:right w:val="nil"/>
                  </w:tcBorders>
                  <w:shd w:val="clear"/>
                  <w:tcMar>
                    <w:left w:w="12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autoSpaceDE w:val="0"/>
                    <w:autoSpaceDN/>
                    <w:spacing w:before="0" w:beforeAutospacing="0" w:after="0" w:afterAutospacing="0" w:line="48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D3D3D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276" w:type="dxa"/>
                  <w:vMerge w:val="continue"/>
                  <w:tcBorders>
                    <w:top w:val="single" w:color="3D3D3D" w:sz="6" w:space="0"/>
                    <w:left w:val="single" w:color="3D3D3D" w:sz="6" w:space="0"/>
                    <w:bottom w:val="nil"/>
                    <w:right w:val="nil"/>
                  </w:tcBorders>
                  <w:shd w:val="clear"/>
                  <w:tcMar>
                    <w:left w:w="12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D3D3D"/>
                      <w:sz w:val="21"/>
                      <w:szCs w:val="21"/>
                    </w:rPr>
                  </w:pPr>
                </w:p>
              </w:tc>
              <w:tc>
                <w:tcPr>
                  <w:tcW w:w="1192" w:type="dxa"/>
                  <w:tcBorders>
                    <w:top w:val="single" w:color="3D3D3D" w:sz="6" w:space="0"/>
                    <w:left w:val="single" w:color="3D3D3D" w:sz="6" w:space="0"/>
                    <w:bottom w:val="nil"/>
                    <w:right w:val="nil"/>
                  </w:tcBorders>
                  <w:shd w:val="clear"/>
                  <w:tcMar>
                    <w:left w:w="12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autoSpaceDE w:val="0"/>
                    <w:autoSpaceDN/>
                    <w:spacing w:before="0" w:beforeAutospacing="0" w:after="0" w:afterAutospacing="0" w:line="48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D3D3D"/>
                      <w:sz w:val="21"/>
                      <w:szCs w:val="21"/>
                    </w:rPr>
                    <w:t>不限</w:t>
                  </w:r>
                </w:p>
              </w:tc>
            </w:tr>
            <w:tr>
              <w:tblPrEx>
                <w:tblBorders>
                  <w:top w:val="none" w:color="3D3D3D" w:sz="0" w:space="0"/>
                  <w:left w:val="none" w:color="3D3D3D" w:sz="0" w:space="0"/>
                  <w:bottom w:val="single" w:color="3D3D3D" w:sz="6" w:space="0"/>
                  <w:right w:val="single" w:color="3D3D3D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410" w:hRule="atLeast"/>
                <w:jc w:val="center"/>
              </w:trPr>
              <w:tc>
                <w:tcPr>
                  <w:tcW w:w="1526" w:type="dxa"/>
                  <w:tcBorders>
                    <w:top w:val="single" w:color="3D3D3D" w:sz="6" w:space="0"/>
                    <w:left w:val="single" w:color="3D3D3D" w:sz="6" w:space="0"/>
                    <w:bottom w:val="nil"/>
                    <w:right w:val="nil"/>
                  </w:tcBorders>
                  <w:shd w:val="clear"/>
                  <w:tcMar>
                    <w:left w:w="12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autoSpaceDE w:val="0"/>
                    <w:autoSpaceDN/>
                    <w:spacing w:before="0" w:beforeAutospacing="0" w:after="0" w:afterAutospacing="0" w:line="48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D3D3D"/>
                      <w:sz w:val="21"/>
                      <w:szCs w:val="21"/>
                    </w:rPr>
                    <w:t>综合管理(1)</w:t>
                  </w:r>
                </w:p>
              </w:tc>
              <w:tc>
                <w:tcPr>
                  <w:tcW w:w="1081" w:type="dxa"/>
                  <w:tcBorders>
                    <w:top w:val="single" w:color="3D3D3D" w:sz="6" w:space="0"/>
                    <w:left w:val="single" w:color="3D3D3D" w:sz="6" w:space="0"/>
                    <w:bottom w:val="nil"/>
                    <w:right w:val="nil"/>
                  </w:tcBorders>
                  <w:shd w:val="clear"/>
                  <w:tcMar>
                    <w:left w:w="12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autoSpaceDE w:val="0"/>
                    <w:autoSpaceDN/>
                    <w:spacing w:before="0" w:beforeAutospacing="0" w:after="0" w:afterAutospacing="0" w:line="48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D3D3D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276" w:type="dxa"/>
                  <w:vMerge w:val="restart"/>
                  <w:tcBorders>
                    <w:top w:val="single" w:color="3D3D3D" w:sz="6" w:space="0"/>
                    <w:left w:val="single" w:color="3D3D3D" w:sz="6" w:space="0"/>
                    <w:bottom w:val="nil"/>
                    <w:right w:val="nil"/>
                  </w:tcBorders>
                  <w:shd w:val="clear"/>
                  <w:tcMar>
                    <w:left w:w="12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autoSpaceDE w:val="0"/>
                    <w:autoSpaceDN/>
                    <w:spacing w:before="0" w:beforeAutospacing="0" w:after="0" w:afterAutospacing="0" w:line="3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D3D3D"/>
                      <w:sz w:val="21"/>
                      <w:szCs w:val="21"/>
                    </w:rPr>
                    <w:t>经济学、金融学、金融工程、国际经济与贸易、贸易经济、法学、汉语言文学、汉语言、新闻学、传播学、国民经济学、区域经济学、产业经济学、国际贸易学、数量经济学、宪法学与行政法学、刑法学、民商法学、诉讼法学、经济法学、环境与资源保护法学、国际法学、语言学及应用语言学、中国古代文学、中国现当代文学。</w:t>
                  </w:r>
                </w:p>
              </w:tc>
              <w:tc>
                <w:tcPr>
                  <w:tcW w:w="1192" w:type="dxa"/>
                  <w:tcBorders>
                    <w:top w:val="single" w:color="3D3D3D" w:sz="6" w:space="0"/>
                    <w:left w:val="single" w:color="3D3D3D" w:sz="6" w:space="0"/>
                    <w:bottom w:val="nil"/>
                    <w:right w:val="nil"/>
                  </w:tcBorders>
                  <w:shd w:val="clear"/>
                  <w:tcMar>
                    <w:left w:w="12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autoSpaceDE w:val="0"/>
                    <w:autoSpaceDN/>
                    <w:spacing w:before="0" w:beforeAutospacing="0" w:after="0" w:afterAutospacing="0" w:line="48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D3D3D"/>
                      <w:sz w:val="21"/>
                      <w:szCs w:val="21"/>
                    </w:rPr>
                    <w:t>男性</w:t>
                  </w:r>
                </w:p>
              </w:tc>
            </w:tr>
            <w:tr>
              <w:tblPrEx>
                <w:tblBorders>
                  <w:top w:val="none" w:color="3D3D3D" w:sz="0" w:space="0"/>
                  <w:left w:val="none" w:color="3D3D3D" w:sz="0" w:space="0"/>
                  <w:bottom w:val="single" w:color="3D3D3D" w:sz="6" w:space="0"/>
                  <w:right w:val="single" w:color="3D3D3D" w:sz="6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410" w:hRule="atLeast"/>
                <w:jc w:val="center"/>
              </w:trPr>
              <w:tc>
                <w:tcPr>
                  <w:tcW w:w="1526" w:type="dxa"/>
                  <w:tcBorders>
                    <w:top w:val="single" w:color="3D3D3D" w:sz="6" w:space="0"/>
                    <w:left w:val="single" w:color="3D3D3D" w:sz="6" w:space="0"/>
                    <w:bottom w:val="nil"/>
                    <w:right w:val="nil"/>
                  </w:tcBorders>
                  <w:shd w:val="clear"/>
                  <w:tcMar>
                    <w:left w:w="12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autoSpaceDE w:val="0"/>
                    <w:autoSpaceDN/>
                    <w:spacing w:before="0" w:beforeAutospacing="0" w:after="0" w:afterAutospacing="0" w:line="48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D3D3D"/>
                      <w:sz w:val="21"/>
                      <w:szCs w:val="21"/>
                    </w:rPr>
                    <w:t>综合管理(2)</w:t>
                  </w:r>
                </w:p>
              </w:tc>
              <w:tc>
                <w:tcPr>
                  <w:tcW w:w="1081" w:type="dxa"/>
                  <w:tcBorders>
                    <w:top w:val="single" w:color="3D3D3D" w:sz="6" w:space="0"/>
                    <w:left w:val="single" w:color="3D3D3D" w:sz="6" w:space="0"/>
                    <w:bottom w:val="nil"/>
                    <w:right w:val="nil"/>
                  </w:tcBorders>
                  <w:shd w:val="clear"/>
                  <w:tcMar>
                    <w:left w:w="12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autoSpaceDE w:val="0"/>
                    <w:autoSpaceDN/>
                    <w:spacing w:before="0" w:beforeAutospacing="0" w:after="0" w:afterAutospacing="0" w:line="48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D3D3D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276" w:type="dxa"/>
                  <w:vMerge w:val="continue"/>
                  <w:tcBorders>
                    <w:top w:val="single" w:color="3D3D3D" w:sz="6" w:space="0"/>
                    <w:left w:val="single" w:color="3D3D3D" w:sz="6" w:space="0"/>
                    <w:bottom w:val="nil"/>
                    <w:right w:val="nil"/>
                  </w:tcBorders>
                  <w:shd w:val="clear"/>
                  <w:tcMar>
                    <w:left w:w="120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D3D3D"/>
                      <w:sz w:val="21"/>
                      <w:szCs w:val="21"/>
                    </w:rPr>
                  </w:pPr>
                </w:p>
              </w:tc>
              <w:tc>
                <w:tcPr>
                  <w:tcW w:w="1192" w:type="dxa"/>
                  <w:tcBorders>
                    <w:top w:val="single" w:color="3D3D3D" w:sz="6" w:space="0"/>
                    <w:left w:val="single" w:color="3D3D3D" w:sz="6" w:space="0"/>
                    <w:bottom w:val="nil"/>
                    <w:right w:val="nil"/>
                  </w:tcBorders>
                  <w:shd w:val="clear"/>
                  <w:tcMar>
                    <w:left w:w="12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autoSpaceDE w:val="0"/>
                    <w:autoSpaceDN/>
                    <w:spacing w:before="0" w:beforeAutospacing="0" w:after="0" w:afterAutospacing="0" w:line="48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D3D3D"/>
                      <w:sz w:val="21"/>
                      <w:szCs w:val="21"/>
                    </w:rPr>
                    <w:t>不限</w:t>
                  </w: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　　三、选聘程序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　　招聘工作贯彻公开、平等、竞争、择优的原则，坚持德才兼备的用人标准，采取报名、现场资格审核(面谈)、笔试、面试、体检和考察等程序择优录用。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　　（一）网上报名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　　网上报名时间：2018年11月24日09时—12月1日16时，报考人员登录宁波人才网（http://www.nbrc.com.cn/）首页“事业招考——考试报名”，选择进入“浙江省宁波市鄞州区公开选聘紧缺优秀人才”，注册个人信息后进行报名（仅注册不报名无效）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　　根据岗位要求，仔细阅读有关内容，如实填写学历、学位、专业、学分绩点、担任班干部经历、发表过的学术文章及获得荣誉等相关报考信息。获得荣誉包括：院级三等及以上综合奖学金、院级及以上“优秀学生干部”（包括优秀班干、团干）、优秀党团员、“三好学生”和“优秀毕业生”等荣誉称号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　　已报名人员可于12月5日9时-12月6日16时登录考试报名系统查询资格初审结果。通过资格初审的人员，需到相关考点参加现场资格审核，未参加的视作放弃。因信息填写有误，初审未通过的，可到资格审核现场进行重新填报。报名时，务必注明选择在哪个考点城市参加考试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　　（二）现场报名、资格审核(面谈)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　　现场报名、资格审核时间、地点：</w:t>
            </w:r>
          </w:p>
          <w:tbl>
            <w:tblPr>
              <w:tblW w:w="8075" w:type="dxa"/>
              <w:jc w:val="center"/>
              <w:tblInd w:w="-3" w:type="dxa"/>
              <w:tblBorders>
                <w:top w:val="none" w:color="3D3D3D" w:sz="0" w:space="0"/>
                <w:left w:val="none" w:color="3D3D3D" w:sz="0" w:space="0"/>
                <w:bottom w:val="single" w:color="3D3D3D" w:sz="6" w:space="0"/>
                <w:right w:val="single" w:color="3D3D3D" w:sz="6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795"/>
              <w:gridCol w:w="5280"/>
            </w:tblGrid>
            <w:tr>
              <w:tblPrEx>
                <w:tblBorders>
                  <w:top w:val="none" w:color="3D3D3D" w:sz="0" w:space="0"/>
                  <w:left w:val="none" w:color="3D3D3D" w:sz="0" w:space="0"/>
                  <w:bottom w:val="single" w:color="3D3D3D" w:sz="6" w:space="0"/>
                  <w:right w:val="single" w:color="3D3D3D" w:sz="6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20" w:hRule="atLeast"/>
                <w:jc w:val="center"/>
              </w:trPr>
              <w:tc>
                <w:tcPr>
                  <w:tcW w:w="2795" w:type="dxa"/>
                  <w:tcBorders>
                    <w:top w:val="single" w:color="3D3D3D" w:sz="6" w:space="0"/>
                    <w:left w:val="single" w:color="3D3D3D" w:sz="6" w:space="0"/>
                    <w:bottom w:val="nil"/>
                    <w:right w:val="nil"/>
                  </w:tcBorders>
                  <w:shd w:val="clear"/>
                  <w:tcMar>
                    <w:left w:w="12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D3D3D"/>
                      <w:sz w:val="21"/>
                      <w:szCs w:val="21"/>
                    </w:rPr>
                    <w:t>时间</w:t>
                  </w:r>
                </w:p>
              </w:tc>
              <w:tc>
                <w:tcPr>
                  <w:tcW w:w="5280" w:type="dxa"/>
                  <w:tcBorders>
                    <w:top w:val="single" w:color="3D3D3D" w:sz="6" w:space="0"/>
                    <w:left w:val="single" w:color="3D3D3D" w:sz="6" w:space="0"/>
                    <w:bottom w:val="nil"/>
                    <w:right w:val="nil"/>
                  </w:tcBorders>
                  <w:shd w:val="clear"/>
                  <w:tcMar>
                    <w:left w:w="12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D3D3D"/>
                      <w:sz w:val="21"/>
                      <w:szCs w:val="21"/>
                    </w:rPr>
                    <w:t>地点</w:t>
                  </w:r>
                </w:p>
              </w:tc>
            </w:tr>
            <w:tr>
              <w:tblPrEx>
                <w:tblBorders>
                  <w:top w:val="none" w:color="3D3D3D" w:sz="0" w:space="0"/>
                  <w:left w:val="none" w:color="3D3D3D" w:sz="0" w:space="0"/>
                  <w:bottom w:val="single" w:color="3D3D3D" w:sz="6" w:space="0"/>
                  <w:right w:val="single" w:color="3D3D3D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45" w:hRule="atLeast"/>
                <w:jc w:val="center"/>
              </w:trPr>
              <w:tc>
                <w:tcPr>
                  <w:tcW w:w="2795" w:type="dxa"/>
                  <w:tcBorders>
                    <w:top w:val="single" w:color="3D3D3D" w:sz="6" w:space="0"/>
                    <w:left w:val="single" w:color="3D3D3D" w:sz="6" w:space="0"/>
                    <w:bottom w:val="nil"/>
                    <w:right w:val="nil"/>
                  </w:tcBorders>
                  <w:shd w:val="clear"/>
                  <w:tcMar>
                    <w:left w:w="12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D3D3D"/>
                      <w:sz w:val="21"/>
                      <w:szCs w:val="21"/>
                    </w:rPr>
                    <w:t>12月7日11：00-16：00</w:t>
                  </w:r>
                </w:p>
              </w:tc>
              <w:tc>
                <w:tcPr>
                  <w:tcW w:w="5280" w:type="dxa"/>
                  <w:tcBorders>
                    <w:top w:val="single" w:color="3D3D3D" w:sz="6" w:space="0"/>
                    <w:left w:val="single" w:color="3D3D3D" w:sz="6" w:space="0"/>
                    <w:bottom w:val="nil"/>
                    <w:right w:val="nil"/>
                  </w:tcBorders>
                  <w:shd w:val="clear"/>
                  <w:tcMar>
                    <w:left w:w="12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D3D3D"/>
                      <w:sz w:val="21"/>
                      <w:szCs w:val="21"/>
                    </w:rPr>
                    <w:t>浙江大学玉泉校区永谦学生活动中心A区110室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D3D3D"/>
                      <w:sz w:val="21"/>
                      <w:szCs w:val="21"/>
                    </w:rPr>
                    <w:t>（杭州市浙大路38号）</w:t>
                  </w:r>
                </w:p>
              </w:tc>
            </w:tr>
            <w:tr>
              <w:tblPrEx>
                <w:tblBorders>
                  <w:top w:val="none" w:color="3D3D3D" w:sz="0" w:space="0"/>
                  <w:left w:val="none" w:color="3D3D3D" w:sz="0" w:space="0"/>
                  <w:bottom w:val="single" w:color="3D3D3D" w:sz="6" w:space="0"/>
                  <w:right w:val="single" w:color="3D3D3D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45" w:hRule="atLeast"/>
                <w:jc w:val="center"/>
              </w:trPr>
              <w:tc>
                <w:tcPr>
                  <w:tcW w:w="2795" w:type="dxa"/>
                  <w:tcBorders>
                    <w:top w:val="single" w:color="3D3D3D" w:sz="6" w:space="0"/>
                    <w:left w:val="single" w:color="3D3D3D" w:sz="6" w:space="0"/>
                    <w:bottom w:val="nil"/>
                    <w:right w:val="nil"/>
                  </w:tcBorders>
                  <w:shd w:val="clear"/>
                  <w:tcMar>
                    <w:left w:w="12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D3D3D"/>
                      <w:sz w:val="21"/>
                      <w:szCs w:val="21"/>
                    </w:rPr>
                    <w:t>12月14日10：00-15：00</w:t>
                  </w:r>
                </w:p>
              </w:tc>
              <w:tc>
                <w:tcPr>
                  <w:tcW w:w="5280" w:type="dxa"/>
                  <w:tcBorders>
                    <w:top w:val="single" w:color="3D3D3D" w:sz="6" w:space="0"/>
                    <w:left w:val="single" w:color="3D3D3D" w:sz="6" w:space="0"/>
                    <w:bottom w:val="nil"/>
                    <w:right w:val="nil"/>
                  </w:tcBorders>
                  <w:shd w:val="clear"/>
                  <w:tcMar>
                    <w:left w:w="12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D3D3D"/>
                      <w:sz w:val="21"/>
                      <w:szCs w:val="21"/>
                    </w:rPr>
                    <w:t>同济大学四平路校区大学生活动中心一楼多功能厅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D3D3D"/>
                      <w:sz w:val="21"/>
                      <w:szCs w:val="21"/>
                    </w:rPr>
                    <w:t>（上海市杨浦区四平路1239号）</w:t>
                  </w: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　　现场报名、资格审核时，考生须携带报名表（见附件）、本人身份证、户口本、学生证、学校核发的毕业生推荐表、就业协议书、成绩单、各类奖励证明等相关材料的原件及复印件。毕业生推荐表、就业协议书、成绩单、各类奖励证明等相关材料需学校盖章确认，请考生务必提前做好准备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　　现场资格审核时，允许考生根据实际情况现场更改岗位。通过现场资格审核人数不足选聘人数3倍时，相应核减选聘指标。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　　面谈时间、地点另行通知。面谈不产生成绩，主要考察了解考生的学习经历、专业知识、特长与荣誉和工作愿景等。不按规定时间和地点参加面谈的，视作放弃。面谈结束后，发放笔试准考证。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　　（三）考试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　　1、笔试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　　杭州考点笔试时间初定于12月9日、上海考点笔试时间初定于12月16日，具体时间、地点详见准考证。通过现场资格审核(面谈)的报考人员凭本人身份证和准考证参加笔试。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　　笔试成绩在笔试考试结束后10个工作日内公布，考生可以登录鄞州区人力资源和社会保障网(rsj.nbyz.gov.cn)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“人事招考”中的事业招考栏上（下同）查询。根据笔试成绩从高分到低分按招聘指标数1:3比例确定面试对象，不足比例的按实际人数确定。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　　2、面试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    面试统一在宁波进行，时间、地点另行通知。主要测试报考者口头表达能力、应变能力、分析能力、回答问题准确性和举止仪表等。面试采用百分制，不足60分者淘汰。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　　考试总成绩为笔试成绩的40%和面试成绩的60%之和，在面试合格人员中，根据总成绩从高分到低分按招聘指标等额确定体检对象，如遇总成绩相同，笔试成绩高者进入体检，若笔试成绩也相同，则进行加试，加试成绩高者进入体检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　　（四）体检与考察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    体检工作参照《浙江省人事厅、浙江省卫生厅转发人事部卫生部关于印发&lt;公务员录用体检通用标准(试行)&gt;的通知》(浙人公〔2005〕68号)、省人力资源和社会保障厅、省卫生厅关于转发《人力资源和社会保障部卫生部修订〈公务员录用体检通用标准(试行)〉及〈公务员录用体检操作手册(试行)〉的通知》(浙人社发〔2010〕109号)及人社部、国家卫计委、国家公务员局《关于印发〈公务员录用体检操作手册(试行)〉有关修订内容的通知》(人社部发〔2013〕58号) 执行。体检不合格者淘汰，合格者进入考察。报考人员放弃体检，视作放弃聘用资格。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    考察工作参照《浙江省公务员录用考察工作细则(试行)》(浙人发〔2008〕58号)和《关于修订〈浙江省公务员录用考察工作细则(试行)〉有关条款的通知》(浙人社发〔2014〕149号)执行。考察结论为不宜聘用为事业单位工作人员的淘汰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    （五）公示与聘用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　　考察合格后，对拟聘用人员进行公示，公示期为7个工作日。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　　在体检、考察、公示和聘用等环节若出现职位名额空缺的，不再递补。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　　公示期满后无异议的，拟聘用人员办理聘用手续。无正当理由不在规定时间内办理手续的，视作自动放弃。在办理人事关系转移或报到手续时，若发现应聘人员不符合招聘条件的，取消聘用资格。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四、其他事项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　　1.2019届全日制本科应届毕业生须在2019年8月31日前取得相应的学历证书，研究生还需取得学位证书。不能按时取得相应学历学位的取消录用资格。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　　2.2018年9月1日至2019年8月31日毕业的国（境）外留学回国（境）人员可等同于国内2019届全日制应届毕业生，但须于2019年8月31日前取得学历学位证书和国家教育部学历学位认证书，专业相近的以所学主干课程为准(须提供由相关资质机构翻译的中文课程表)。未在规定时间取得相应证书的不予录用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　　 3.选聘录用人员将到镇（街道）等基层一线单位进行为期1年的锻炼，锻炼结束后由区组织、人社部门对聘用人员根据专业和锻炼情况进行分配。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　　报考人员在招聘程序各环节中的违纪违规行为，按照《浙江省人事考试应试人员违纪违规行为处理规定》处理。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　　本次公开选聘工作咨询电话：0574-87406572；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　　监督电话：0574-87525127。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　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　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            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中共宁波市鄞州区委组织部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　　宁波市鄞州区人力资源和社会保障局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  <w:t>　　2018年11月22日</w:t>
            </w: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黑体" w:hAnsi="黑体" w:eastAsia="黑体" w:cs="黑体"/>
          <w:b w:val="0"/>
          <w:bCs w:val="0"/>
          <w:sz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zh-CN"/>
        </w:rPr>
        <w:t>附件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</w:pPr>
      <w:r>
        <w:rPr>
          <w:rFonts w:hint="eastAsia" w:ascii="华文中宋" w:hAnsi="华文中宋" w:eastAsia="华文中宋" w:cs="宋体"/>
          <w:b/>
          <w:sz w:val="36"/>
          <w:szCs w:val="36"/>
          <w:lang w:eastAsia="zh-CN"/>
        </w:rPr>
        <w:t>浙江省</w:t>
      </w:r>
      <w:r>
        <w:rPr>
          <w:rFonts w:hint="eastAsia" w:ascii="华文中宋" w:hAnsi="华文中宋" w:eastAsia="华文中宋" w:cs="宋体"/>
          <w:b/>
          <w:sz w:val="36"/>
          <w:szCs w:val="36"/>
        </w:rPr>
        <w:t>宁波市</w:t>
      </w:r>
      <w:r>
        <w:rPr>
          <w:rFonts w:hint="eastAsia" w:ascii="华文中宋" w:hAnsi="华文中宋" w:eastAsia="华文中宋" w:cs="宋体"/>
          <w:b/>
          <w:sz w:val="36"/>
          <w:szCs w:val="36"/>
          <w:lang w:eastAsia="zh-CN"/>
        </w:rPr>
        <w:t>鄞州</w:t>
      </w:r>
      <w:r>
        <w:rPr>
          <w:rFonts w:hint="eastAsia" w:ascii="华文中宋" w:hAnsi="华文中宋" w:eastAsia="华文中宋" w:cs="宋体"/>
          <w:b/>
          <w:sz w:val="36"/>
          <w:szCs w:val="36"/>
        </w:rPr>
        <w:t>区</w:t>
      </w:r>
      <w:r>
        <w:rPr>
          <w:rFonts w:hint="eastAsia" w:ascii="华文中宋" w:hAnsi="华文中宋" w:eastAsia="华文中宋" w:cs="宋体"/>
          <w:b/>
          <w:sz w:val="36"/>
          <w:szCs w:val="36"/>
          <w:lang w:eastAsia="zh-CN"/>
        </w:rPr>
        <w:t>公开</w:t>
      </w:r>
      <w:r>
        <w:rPr>
          <w:rFonts w:hint="eastAsia" w:ascii="华文中宋" w:hAnsi="华文中宋" w:eastAsia="华文中宋" w:cs="宋体"/>
          <w:b/>
          <w:sz w:val="36"/>
          <w:szCs w:val="36"/>
        </w:rPr>
        <w:t>选聘</w:t>
      </w:r>
      <w:r>
        <w:rPr>
          <w:rFonts w:hint="eastAsia" w:ascii="华文中宋" w:hAnsi="华文中宋" w:eastAsia="华文中宋" w:cs="宋体"/>
          <w:b/>
          <w:sz w:val="36"/>
          <w:szCs w:val="36"/>
          <w:lang w:eastAsia="zh-CN"/>
        </w:rPr>
        <w:t>紧缺优秀</w:t>
      </w:r>
      <w:r>
        <w:rPr>
          <w:rFonts w:hint="eastAsia" w:ascii="华文中宋" w:hAnsi="华文中宋" w:eastAsia="华文中宋" w:cs="宋体"/>
          <w:b/>
          <w:sz w:val="36"/>
          <w:szCs w:val="36"/>
        </w:rPr>
        <w:t>人才</w:t>
      </w:r>
      <w:r>
        <w:rPr>
          <w:rFonts w:hint="eastAsia" w:ascii="华文中宋" w:hAnsi="华文中宋" w:eastAsia="华文中宋" w:cs="宋体"/>
          <w:b/>
          <w:sz w:val="36"/>
          <w:szCs w:val="36"/>
          <w:lang w:eastAsia="zh-CN"/>
        </w:rPr>
        <w:t>报名</w:t>
      </w:r>
      <w:r>
        <w:rPr>
          <w:rFonts w:hint="eastAsia" w:ascii="华文中宋" w:hAnsi="华文中宋" w:eastAsia="华文中宋" w:cs="宋体"/>
          <w:b/>
          <w:sz w:val="36"/>
          <w:szCs w:val="36"/>
        </w:rPr>
        <w:t>表</w:t>
      </w: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438"/>
        <w:gridCol w:w="1025"/>
        <w:gridCol w:w="992"/>
        <w:gridCol w:w="163"/>
        <w:gridCol w:w="1123"/>
        <w:gridCol w:w="62"/>
        <w:gridCol w:w="1200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面貌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健康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状况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4"/>
              </w:rPr>
              <w:t>身份证号码</w:t>
            </w:r>
          </w:p>
        </w:tc>
        <w:tc>
          <w:tcPr>
            <w:tcW w:w="3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籍贯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现户籍所在地</w:t>
            </w:r>
          </w:p>
        </w:tc>
        <w:tc>
          <w:tcPr>
            <w:tcW w:w="3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生源地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就读学校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学历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学位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所学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专业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联系电话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其他联系电话</w:t>
            </w: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4" w:hRule="atLeast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简历</w:t>
            </w:r>
          </w:p>
        </w:tc>
        <w:tc>
          <w:tcPr>
            <w:tcW w:w="77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（不多于400汉字，格式：××××年××月--××××年××月 ××学校××专业，从高中开始写起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atLeast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学术论文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各类荣誉</w:t>
            </w:r>
          </w:p>
        </w:tc>
        <w:tc>
          <w:tcPr>
            <w:tcW w:w="77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报考岗位</w:t>
            </w:r>
          </w:p>
        </w:tc>
        <w:tc>
          <w:tcPr>
            <w:tcW w:w="3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考点</w:t>
            </w:r>
          </w:p>
        </w:tc>
        <w:tc>
          <w:tcPr>
            <w:tcW w:w="3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zh-CN"/>
              </w:rPr>
              <w:t>杭州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考点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zh-CN" w:eastAsia="zh-CN"/>
              </w:rPr>
              <w:t>上海考点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7" w:hRule="atLeast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77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签名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ind w:firstLine="5160" w:firstLineChars="21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5160" w:firstLineChars="2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 日</w:t>
            </w:r>
          </w:p>
        </w:tc>
      </w:tr>
    </w:tbl>
    <w:p>
      <w:r>
        <w:rPr>
          <w:rFonts w:hint="eastAsia" w:ascii="黑体" w:hAnsi="黑体" w:eastAsia="黑体" w:cs="黑体"/>
        </w:rPr>
        <w:t>注：此表由考生本人逐项如实填写（一式一份</w:t>
      </w:r>
    </w:p>
    <w:sectPr>
      <w:pgSz w:w="11906" w:h="16838"/>
      <w:pgMar w:top="1440" w:right="1474" w:bottom="1440" w:left="1587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5801BC"/>
    <w:rsid w:val="0E20133D"/>
    <w:rsid w:val="2B5B723A"/>
    <w:rsid w:val="2CE71CDA"/>
    <w:rsid w:val="3CCB484C"/>
    <w:rsid w:val="4467501B"/>
    <w:rsid w:val="579423C2"/>
    <w:rsid w:val="67A01A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D3D3D"/>
      <w:u w:val="none"/>
    </w:rPr>
  </w:style>
  <w:style w:type="character" w:styleId="6">
    <w:name w:val="Hyperlink"/>
    <w:basedOn w:val="4"/>
    <w:uiPriority w:val="0"/>
    <w:rPr>
      <w:color w:val="3D3D3D"/>
      <w:u w:val="none"/>
    </w:rPr>
  </w:style>
  <w:style w:type="character" w:customStyle="1" w:styleId="8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众义金</cp:lastModifiedBy>
  <cp:lastPrinted>2018-11-19T08:28:00Z</cp:lastPrinted>
  <dcterms:modified xsi:type="dcterms:W3CDTF">2018-11-23T16:43:58Z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