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51" w:rsidRPr="00112551" w:rsidRDefault="00112551" w:rsidP="0011255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6"/>
          <w:szCs w:val="16"/>
        </w:rPr>
      </w:pPr>
      <w:r w:rsidRPr="00112551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附件：秀洲区区级机关事业单位2019年第一季度公开招聘编外人员岗位一览表</w:t>
      </w:r>
    </w:p>
    <w:p w:rsidR="00112551" w:rsidRPr="00112551" w:rsidRDefault="00112551" w:rsidP="0011255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</w:p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1090"/>
        <w:gridCol w:w="791"/>
        <w:gridCol w:w="360"/>
        <w:gridCol w:w="755"/>
        <w:gridCol w:w="707"/>
        <w:gridCol w:w="1581"/>
        <w:gridCol w:w="563"/>
        <w:gridCol w:w="1474"/>
        <w:gridCol w:w="970"/>
      </w:tblGrid>
      <w:tr w:rsidR="00112551" w:rsidRPr="00112551" w:rsidTr="00112551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序</w:t>
            </w:r>
          </w:p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号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招聘</w:t>
            </w:r>
          </w:p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单位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 </w:t>
            </w:r>
          </w:p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招聘</w:t>
            </w:r>
          </w:p>
          <w:p w:rsidR="00112551" w:rsidRPr="00112551" w:rsidRDefault="00112551" w:rsidP="00112551">
            <w:pPr>
              <w:widowControl/>
              <w:spacing w:line="192" w:lineRule="atLeast"/>
              <w:ind w:firstLine="168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岗位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 </w:t>
            </w:r>
          </w:p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招聘</w:t>
            </w:r>
          </w:p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人数</w:t>
            </w: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岗位要求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招聘单位</w:t>
            </w:r>
          </w:p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公告下载</w:t>
            </w:r>
          </w:p>
        </w:tc>
      </w:tr>
      <w:tr w:rsidR="00112551" w:rsidRPr="00112551" w:rsidTr="00112551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7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户籍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专业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学历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17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12551" w:rsidRPr="00112551" w:rsidTr="00112551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区委办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材料信息编报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嘉兴市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4" w:tooltip="1.区委办公告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区委宣传部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新闻采编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30周岁以下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嘉兴市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中国语言文学类、新闻传播学类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具有两年以上基层工作经历，工作在区新闻网络中心。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5" w:tooltip="2.区委宣传部公告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3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区委政法委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办公室文员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40周岁以下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嘉兴市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中共党员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6" w:tooltip="3.区委政法委公告20190320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区科技局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嘉兴市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7" w:tooltip="4.区科技局招聘公告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区人民检察院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文员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嘉兴市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法学类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8" w:tooltip="5.6区检察院公告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驾驶员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40周岁以下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市本级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限男性，机动车驾驶证A证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12551" w:rsidRPr="00112551" w:rsidTr="00112551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区住建局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市本级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9" w:tooltip="7.区住建局招聘公告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6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区卫生健康局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浙江省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需接受外出工作安排，适合男性。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10" w:tooltip="8.区卫健局公告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区退役军人事务局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市本级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11" w:tooltip="9.区退役军人事务局公告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6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区文化和旅游局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办公室文员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具有两年及以上工作经历，工作在区文化馆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12" w:tooltip="10.区文化和旅游局）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4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市生态环境局秀洲分局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驾驶员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市本级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高中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限男性，具有C1及以上驾驶证，需夜间值班。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13" w:tooltip="11.12市生态环境局秀洲分局）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市本级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112551" w:rsidRPr="00112551" w:rsidTr="00112551">
        <w:trPr>
          <w:trHeight w:val="3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市自然资源和规划局秀洲分局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林学类，林业技术、园林技术、森林资源保护专业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大专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hyperlink r:id="rId14" w:tooltip="13.14市自然资源和规划局秀洲分局）.doc" w:history="1">
              <w:r w:rsidRPr="00112551">
                <w:rPr>
                  <w:rFonts w:ascii="微软雅黑" w:eastAsia="微软雅黑" w:hAnsi="微软雅黑" w:cs="宋体" w:hint="eastAsia"/>
                  <w:color w:val="0066CC"/>
                  <w:kern w:val="0"/>
                  <w:sz w:val="14"/>
                </w:rPr>
                <w:t>点击下载</w:t>
              </w:r>
            </w:hyperlink>
          </w:p>
        </w:tc>
      </w:tr>
      <w:tr w:rsidR="00112551" w:rsidRPr="00112551" w:rsidTr="00112551">
        <w:trPr>
          <w:trHeight w:val="3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仿宋_GB2312" w:eastAsia="仿宋_GB2312" w:hAnsi="微软雅黑" w:cs="宋体" w:hint="eastAsia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35周岁以下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不限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建筑类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spacing w:line="192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112551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551" w:rsidRPr="00112551" w:rsidRDefault="00112551" w:rsidP="001125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2551" w:rsidRPr="00112551" w:rsidRDefault="00112551" w:rsidP="0011255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</w:p>
    <w:p w:rsidR="00112551" w:rsidRPr="00112551" w:rsidRDefault="00112551" w:rsidP="0011255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112551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lastRenderedPageBreak/>
        <w:t> </w:t>
      </w:r>
    </w:p>
    <w:p w:rsidR="00E93997" w:rsidRDefault="00E93997">
      <w:pPr>
        <w:rPr>
          <w:rFonts w:hint="eastAsia"/>
        </w:rPr>
      </w:pPr>
    </w:p>
    <w:sectPr w:rsidR="00E93997" w:rsidSect="00E9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551"/>
    <w:rsid w:val="00112551"/>
    <w:rsid w:val="00E9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2551"/>
    <w:rPr>
      <w:b/>
      <w:bCs/>
    </w:rPr>
  </w:style>
  <w:style w:type="character" w:styleId="a5">
    <w:name w:val="Hyperlink"/>
    <w:basedOn w:val="a0"/>
    <w:uiPriority w:val="99"/>
    <w:semiHidden/>
    <w:unhideWhenUsed/>
    <w:rsid w:val="00112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xrc.cn/upload/newsimg/201903/1553220349wwccg.doc" TargetMode="External"/><Relationship Id="rId13" Type="http://schemas.openxmlformats.org/officeDocument/2006/relationships/hyperlink" Target="http://www.jxrc.cn/upload/newsimg/201903/1553220542rx1pk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xrc.cn/upload/newsimg/201903/1553220324uraye.doc" TargetMode="External"/><Relationship Id="rId12" Type="http://schemas.openxmlformats.org/officeDocument/2006/relationships/hyperlink" Target="http://www.jxrc.cn/upload/newsimg/201903/1553220517xqipo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xrc.cn/upload/newsimg/201903/1553220280dxogd.doc" TargetMode="External"/><Relationship Id="rId11" Type="http://schemas.openxmlformats.org/officeDocument/2006/relationships/hyperlink" Target="http://www.jxrc.cn/upload/newsimg/201903/1553220492mk3a9.doc" TargetMode="External"/><Relationship Id="rId5" Type="http://schemas.openxmlformats.org/officeDocument/2006/relationships/hyperlink" Target="http://www.jxrc.cn/upload/newsimg/201903/1553220246oui3h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jxrc.cn/upload/newsimg/201903/1553220402by7ym.doc" TargetMode="External"/><Relationship Id="rId4" Type="http://schemas.openxmlformats.org/officeDocument/2006/relationships/hyperlink" Target="http://www.jxrc.cn/upload/newsimg/201903/1553220183odtvr.doc" TargetMode="External"/><Relationship Id="rId9" Type="http://schemas.openxmlformats.org/officeDocument/2006/relationships/hyperlink" Target="http://www.jxrc.cn/upload/newsimg/201903/15532203760wikt.doc" TargetMode="External"/><Relationship Id="rId14" Type="http://schemas.openxmlformats.org/officeDocument/2006/relationships/hyperlink" Target="http://www.jxrc.cn/upload/newsimg/201903/1553220572lvl1c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CHINA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2019-03-22T03:53:00Z</dcterms:created>
  <dcterms:modified xsi:type="dcterms:W3CDTF">2019-03-22T03:53:00Z</dcterms:modified>
</cp:coreProperties>
</file>