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05" w:rsidRPr="004C3A05" w:rsidRDefault="004C3A05" w:rsidP="004C3A05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C3A05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4C3A05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</w:p>
    <w:p w:rsidR="004C3A05" w:rsidRPr="004C3A05" w:rsidRDefault="004C3A05" w:rsidP="004C3A05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C3A05">
        <w:rPr>
          <w:rFonts w:ascii="Arial" w:eastAsia="宋体" w:hAnsi="Arial" w:cs="Arial"/>
          <w:color w:val="222222"/>
          <w:kern w:val="0"/>
          <w:sz w:val="18"/>
          <w:szCs w:val="18"/>
        </w:rPr>
        <w:t>绵阳市教育技术和信息管理中心</w:t>
      </w:r>
      <w:r w:rsidRPr="004C3A05">
        <w:rPr>
          <w:rFonts w:ascii="Arial" w:eastAsia="宋体" w:hAnsi="Arial" w:cs="Arial"/>
          <w:color w:val="222222"/>
          <w:kern w:val="0"/>
          <w:sz w:val="18"/>
          <w:szCs w:val="18"/>
        </w:rPr>
        <w:t>2020</w:t>
      </w:r>
      <w:r w:rsidRPr="004C3A05">
        <w:rPr>
          <w:rFonts w:ascii="Arial" w:eastAsia="宋体" w:hAnsi="Arial" w:cs="Arial"/>
          <w:color w:val="222222"/>
          <w:kern w:val="0"/>
          <w:sz w:val="18"/>
          <w:szCs w:val="18"/>
        </w:rPr>
        <w:t>年度考核招聘融媒体应用</w:t>
      </w:r>
      <w:bookmarkStart w:id="0" w:name="_GoBack"/>
      <w:bookmarkEnd w:id="0"/>
      <w:r w:rsidRPr="004C3A05">
        <w:rPr>
          <w:rFonts w:ascii="Arial" w:eastAsia="宋体" w:hAnsi="Arial" w:cs="Arial"/>
          <w:color w:val="222222"/>
          <w:kern w:val="0"/>
          <w:sz w:val="18"/>
          <w:szCs w:val="18"/>
        </w:rPr>
        <w:t>岗位和条件一览表</w:t>
      </w:r>
    </w:p>
    <w:tbl>
      <w:tblPr>
        <w:tblW w:w="135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96"/>
        <w:gridCol w:w="724"/>
        <w:gridCol w:w="3073"/>
        <w:gridCol w:w="2096"/>
        <w:gridCol w:w="896"/>
        <w:gridCol w:w="1762"/>
        <w:gridCol w:w="1258"/>
        <w:gridCol w:w="381"/>
      </w:tblGrid>
      <w:tr w:rsidR="004C3A05" w:rsidRPr="004C3A05" w:rsidTr="004C3A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4C3A05" w:rsidRPr="004C3A05" w:rsidTr="004C3A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C3A05" w:rsidRPr="004C3A05" w:rsidTr="004C3A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绵阳市教育技术和信息管理中心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融媒体</w:t>
            </w:r>
            <w:proofErr w:type="gramEnd"/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(1985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全日制普通高等教育研究生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语言学及应用语言学；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中国现当代文学；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英语语言文学；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翻译。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4C3A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级以上。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A05" w:rsidRPr="004C3A05" w:rsidRDefault="004C3A05" w:rsidP="004C3A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ED2C12" w:rsidRDefault="00ED2C12"/>
    <w:sectPr w:rsidR="00ED2C12" w:rsidSect="004C3A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5"/>
    <w:rsid w:val="004C3A05"/>
    <w:rsid w:val="00E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AAB70-82D0-4281-91E8-BFA2E2B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2020-04-02T03:31:00Z</dcterms:created>
  <dcterms:modified xsi:type="dcterms:W3CDTF">2020-04-02T03:31:00Z</dcterms:modified>
</cp:coreProperties>
</file>