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Times New Roman" w:hAnsi="Times New Roman" w:eastAsia="黑体" w:cs="Times New Roman"/>
          <w:color w:val="000000"/>
          <w:sz w:val="41"/>
          <w:szCs w:val="41"/>
        </w:rPr>
      </w:pPr>
      <w:r>
        <w:rPr>
          <w:rFonts w:ascii="Times New Roman" w:hAnsi="黑体" w:eastAsia="黑体" w:cs="Times New Roman"/>
          <w:color w:val="000000"/>
          <w:sz w:val="32"/>
          <w:szCs w:val="32"/>
        </w:rPr>
        <w:t>附件</w:t>
      </w:r>
      <w:bookmarkStart w:id="0" w:name="_GoBack"/>
      <w:bookmarkEnd w:id="0"/>
      <w:r>
        <w:rPr>
          <w:rFonts w:ascii="Times New Roman" w:hAnsi="Times New Roman" w:eastAsia="黑体" w:cs="Times New Roman"/>
          <w:color w:val="000000"/>
          <w:sz w:val="32"/>
          <w:szCs w:val="32"/>
        </w:rPr>
        <w:t>3</w:t>
      </w:r>
    </w:p>
    <w:p>
      <w:pPr>
        <w:pStyle w:val="4"/>
        <w:spacing w:before="0" w:beforeAutospacing="0" w:after="0" w:afterAutospacing="0" w:line="520" w:lineRule="exact"/>
        <w:jc w:val="center"/>
        <w:rPr>
          <w:rFonts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ascii="Times New Roman" w:hAnsi="Times New Roman" w:eastAsia="方正小标宋简体" w:cs="Times New Roman"/>
          <w:bCs/>
          <w:color w:val="313131"/>
          <w:sz w:val="44"/>
          <w:szCs w:val="44"/>
        </w:rPr>
      </w:pPr>
      <w:r>
        <w:rPr>
          <w:rFonts w:ascii="Times New Roman" w:hAnsi="Times New Roman" w:eastAsia="方正小标宋简体" w:cs="Times New Roman"/>
          <w:bCs/>
          <w:color w:val="000000"/>
          <w:sz w:val="44"/>
          <w:szCs w:val="44"/>
        </w:rPr>
        <w:t>基层工作经历证明</w:t>
      </w:r>
    </w:p>
    <w:p>
      <w:pPr>
        <w:pStyle w:val="4"/>
        <w:spacing w:before="0" w:beforeAutospacing="0" w:after="0" w:afterAutospacing="0" w:line="520" w:lineRule="exact"/>
        <w:jc w:val="center"/>
        <w:rPr>
          <w:rFonts w:ascii="Times New Roman" w:hAnsi="Times New Roman" w:eastAsia="仿宋_GB2312" w:cs="Times New Roman"/>
          <w:color w:val="000000"/>
          <w:sz w:val="30"/>
          <w:szCs w:val="30"/>
        </w:rPr>
      </w:pP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兹证明</w:t>
      </w:r>
      <w:r>
        <w:rPr>
          <w:rFonts w:ascii="Times New Roman" w:hAnsi="Times New Roman" w:eastAsia="仿宋_GB2312" w:cs="Times New Roman"/>
          <w:color w:val="000000"/>
          <w:sz w:val="32"/>
          <w:szCs w:val="32"/>
          <w:u w:val="single"/>
        </w:rPr>
        <w:t> （姓名）</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（性别）</w:t>
      </w:r>
      <w:r>
        <w:rPr>
          <w:rFonts w:ascii="Times New Roman" w:hAnsi="Times New Roman" w:eastAsia="仿宋_GB2312" w:cs="Times New Roman"/>
          <w:color w:val="000000"/>
          <w:sz w:val="32"/>
          <w:szCs w:val="32"/>
        </w:rPr>
        <w:t>，身份证号：</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，于</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日至</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日在我单位工作。具体情况如下：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选派到基层工作时间累计达</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760" w:firstLineChars="1800"/>
        <w:rPr>
          <w:rFonts w:ascii="Times New Roman" w:hAnsi="Times New Roman" w:eastAsia="仿宋_GB2312" w:cs="Times New Roman"/>
          <w:color w:val="313131"/>
          <w:sz w:val="32"/>
          <w:szCs w:val="32"/>
        </w:rPr>
      </w:pPr>
      <w:r>
        <w:rPr>
          <w:rFonts w:ascii="Times New Roman" w:hAnsi="Times New Roman" w:eastAsia="仿宋_GB2312" w:cs="Times New Roman"/>
          <w:color w:val="000000"/>
          <w:sz w:val="32"/>
          <w:szCs w:val="32"/>
        </w:rPr>
        <w:t>年   月   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 w:val="3DC67EF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79</Words>
  <Characters>451</Characters>
  <Lines>3</Lines>
  <Paragraphs>1</Paragraphs>
  <TotalTime>36</TotalTime>
  <ScaleCrop>false</ScaleCrop>
  <LinksUpToDate>false</LinksUpToDate>
  <CharactersWithSpaces>529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潘慧莹</cp:lastModifiedBy>
  <dcterms:modified xsi:type="dcterms:W3CDTF">2021-04-26T10:00:41Z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