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报名登记二维码</w:t>
      </w:r>
    </w:p>
    <w:p>
      <w:pPr>
        <w:pStyle w:val="2"/>
        <w:jc w:val="center"/>
        <w:rPr>
          <w:rFonts w:hint="eastAsia" w:asci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jc w:val="center"/>
        <w:rPr>
          <w:rFonts w:hint="default" w:asci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296545</wp:posOffset>
            </wp:positionV>
            <wp:extent cx="2646680" cy="2646680"/>
            <wp:effectExtent l="0" t="0" r="1270" b="1270"/>
            <wp:wrapTopAndBottom/>
            <wp:docPr id="6" name="图片 6" descr="二维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default"/>
          <w:color w:val="auto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pgNumType w:fmt="decimal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6" w:rightChars="7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1795"/>
    <w:rsid w:val="45F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2021-11-16T06:54:00Z</dcterms:created>
  <dc:creator>有何不可</dc:creator>
  <cp:lastModifiedBy>有何不可</cp:lastModifiedBy>
  <dcterms:modified xsi:type="dcterms:W3CDTF">2021-11-16T06:54:45Z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